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DA" w:rsidRDefault="008629DA">
      <w:pPr>
        <w:widowControl/>
        <w:spacing w:line="520" w:lineRule="exact"/>
        <w:jc w:val="center"/>
        <w:rPr>
          <w:rFonts w:ascii="方正小标宋简体" w:eastAsia="方正小标宋简体" w:hAnsi="Times New Roman"/>
          <w:bCs/>
          <w:color w:val="000000"/>
          <w:kern w:val="0"/>
          <w:sz w:val="44"/>
          <w:szCs w:val="44"/>
        </w:rPr>
      </w:pPr>
    </w:p>
    <w:p w:rsidR="008629DA" w:rsidRDefault="003102A4">
      <w:pPr>
        <w:widowControl/>
        <w:spacing w:line="520" w:lineRule="exact"/>
        <w:jc w:val="center"/>
        <w:rPr>
          <w:rFonts w:ascii="方正小标宋简体" w:eastAsia="方正小标宋简体" w:hAnsi="Times New Roman"/>
          <w:bCs/>
          <w:color w:val="000000"/>
          <w:kern w:val="0"/>
          <w:sz w:val="44"/>
          <w:szCs w:val="44"/>
        </w:rPr>
      </w:pPr>
      <w:r>
        <w:rPr>
          <w:rFonts w:ascii="方正小标宋简体" w:eastAsia="方正小标宋简体" w:hAnsi="Times New Roman" w:hint="eastAsia"/>
          <w:bCs/>
          <w:color w:val="000000"/>
          <w:kern w:val="0"/>
          <w:sz w:val="44"/>
          <w:szCs w:val="44"/>
        </w:rPr>
        <w:t>2022年越城区人力资源和社会保障局下属</w:t>
      </w:r>
    </w:p>
    <w:p w:rsidR="008629DA" w:rsidRDefault="003102A4">
      <w:pPr>
        <w:widowControl/>
        <w:spacing w:line="520" w:lineRule="exact"/>
        <w:jc w:val="center"/>
        <w:rPr>
          <w:rFonts w:ascii="方正小标宋简体" w:eastAsia="方正小标宋简体" w:hAnsi="Times New Roman"/>
          <w:bCs/>
          <w:color w:val="000000"/>
          <w:kern w:val="0"/>
          <w:sz w:val="44"/>
          <w:szCs w:val="44"/>
        </w:rPr>
      </w:pPr>
      <w:r>
        <w:rPr>
          <w:rFonts w:ascii="方正小标宋简体" w:eastAsia="方正小标宋简体" w:hAnsi="Times New Roman" w:hint="eastAsia"/>
          <w:bCs/>
          <w:color w:val="000000"/>
          <w:kern w:val="0"/>
          <w:sz w:val="44"/>
          <w:szCs w:val="44"/>
        </w:rPr>
        <w:t>单位公开招聘编外工作人员的公告</w:t>
      </w:r>
    </w:p>
    <w:p w:rsidR="008629DA" w:rsidRDefault="008629DA">
      <w:pPr>
        <w:widowControl/>
        <w:spacing w:line="520" w:lineRule="exact"/>
        <w:jc w:val="center"/>
        <w:rPr>
          <w:rFonts w:ascii="仿宋_GB2312" w:eastAsia="仿宋_GB2312"/>
          <w:sz w:val="32"/>
          <w:szCs w:val="32"/>
        </w:rPr>
      </w:pPr>
    </w:p>
    <w:p w:rsidR="008629DA" w:rsidRDefault="003102A4">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因工作需要，绍兴市越城区人力资源和社会保障局下属单位面向社会公开招聘编外工作人员4名（详见附件1）。现将有关事项公告如下:</w:t>
      </w:r>
    </w:p>
    <w:p w:rsidR="008629DA" w:rsidRDefault="003102A4">
      <w:pPr>
        <w:spacing w:line="574" w:lineRule="exact"/>
        <w:ind w:firstLineChars="200" w:firstLine="640"/>
        <w:rPr>
          <w:rFonts w:ascii="黑体" w:eastAsia="黑体" w:hAnsi="黑体"/>
          <w:sz w:val="32"/>
          <w:szCs w:val="32"/>
        </w:rPr>
      </w:pPr>
      <w:r>
        <w:rPr>
          <w:rFonts w:ascii="黑体" w:eastAsia="黑体" w:hAnsi="黑体" w:hint="eastAsia"/>
          <w:sz w:val="32"/>
          <w:szCs w:val="32"/>
        </w:rPr>
        <w:t>一、招聘条件</w:t>
      </w:r>
    </w:p>
    <w:p w:rsidR="008629DA" w:rsidRDefault="003102A4">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（一）遵守国家法律法规，政治素质好，工作责任性强，具有较强的组织、纪律、大局观念和群众工作能力。</w:t>
      </w:r>
    </w:p>
    <w:p w:rsidR="008629DA" w:rsidRDefault="003102A4">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（二）热爱社会保障服务工作，具有一定的组织、管理、协调能力。</w:t>
      </w:r>
    </w:p>
    <w:p w:rsidR="008629DA" w:rsidRDefault="003102A4">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（三）越城区内户籍，大专及以上学历，35周岁以下（1986年4月11日以后出生），两年及以上工作经验。</w:t>
      </w:r>
    </w:p>
    <w:p w:rsidR="008629DA" w:rsidRDefault="003102A4">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（四）身体健康，无不良嗜好且无犯罪记录。</w:t>
      </w:r>
    </w:p>
    <w:p w:rsidR="008629DA" w:rsidRDefault="003102A4">
      <w:pPr>
        <w:spacing w:line="574" w:lineRule="exact"/>
        <w:ind w:firstLineChars="200" w:firstLine="640"/>
        <w:rPr>
          <w:rFonts w:ascii="黑体" w:eastAsia="黑体" w:hAnsi="黑体"/>
          <w:sz w:val="32"/>
          <w:szCs w:val="32"/>
        </w:rPr>
      </w:pPr>
      <w:r>
        <w:rPr>
          <w:rFonts w:ascii="黑体" w:eastAsia="黑体" w:hAnsi="黑体" w:hint="eastAsia"/>
          <w:sz w:val="32"/>
          <w:szCs w:val="32"/>
        </w:rPr>
        <w:t>二、招聘程序</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（一）公开报名和资格审核</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报名时间：2022年4月11日9:00—4月15日16:00；</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报名方式：采用邮箱报名的方式，报名者需提交身份证、户口簿、学历证书、社保缴费年限等资料（PDF格式），及《应聘报名表》（见附件2）和近期1寸免冠电子照片发送到指定邮箱（见附件3）。邮件发送后未收到反馈者，请于工作时间电话联</w:t>
      </w:r>
      <w:r>
        <w:rPr>
          <w:rFonts w:ascii="仿宋_GB2312" w:eastAsia="仿宋_GB2312" w:hint="eastAsia"/>
          <w:sz w:val="32"/>
          <w:szCs w:val="32"/>
        </w:rPr>
        <w:lastRenderedPageBreak/>
        <w:t>系，确认邮件收到。</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越城区人力资源和社会保障局负责对报考人员进行资格审核，审核不通过人员将电话联系告知，审核通过人员将发送邮件告知。资格审核通过人员获得考试资格。</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如报名人数不足招聘计划数3倍的，取消该岗位招聘计划。该岗位报名成功的考生可在规定时间内进行改报。</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（二）考试</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考试采用笔试、面试相结合的方式。笔试、面试满分均为100分。笔试为《综合基础知识》，面试为《结构化面试》。笔试成绩和面试成绩各占考试总成绩的50%。若总成绩相同，面试成绩高者入围（笔试面试成绩均相同，则进行追加面试）。</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1.笔试：时间地点视疫情发展和报名情况待定，请报名成功人员保持手机畅通。</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笔试现场对网上报名人员进行资格复审，应聘人员应携带报名材料的原件和复印件。笔试后根据笔试成绩从高分到低分排序，按各岗位招聘计划的1∶3确定入围面试人员名单。（笔试成绩相同者共同进入面试）。</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2.面试：时间地点视疫情发展情况待定，请入围面试人员保持手机畅通。</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入围面试的人员名单在越城区人民政府门户网站网上进行公示，同时电话通知入围面试人员。面试合格分数为60分。</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（三）体检、考察和公示</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lastRenderedPageBreak/>
        <w:t>根据总成绩从高分到低分的排序，按招聘计划数的1:1确定体检对象。对体检合格人员进行考察，体检、考察工作参照浙江省公务员考录有关政策执行。面试成绩不合格者，不能列入体检对象。体检及考察合格人员确定为拟聘人员，名单在越城区人民政府门户网站网上公示，公示时间为5个工作日。</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应聘人员放弃或被取消入围、聘用资格，或体检、考察中出现不合格者，根据考试总成绩从高分到低分的顺序，依次替补。</w:t>
      </w:r>
    </w:p>
    <w:p w:rsidR="008629DA" w:rsidRDefault="003102A4">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（四）聘用及待遇</w:t>
      </w:r>
    </w:p>
    <w:p w:rsidR="008629DA" w:rsidRDefault="003102A4">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经公示无异议的办理录用手续。</w:t>
      </w:r>
    </w:p>
    <w:p w:rsidR="008629DA" w:rsidRDefault="003102A4">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聘用人员由用人单位按照《劳动合同法》规定，签订劳动合同,工资、福利待遇按区级机关编外用工有关规定执行。</w:t>
      </w:r>
    </w:p>
    <w:p w:rsidR="008629DA" w:rsidRDefault="003102A4">
      <w:pPr>
        <w:spacing w:line="574" w:lineRule="exact"/>
        <w:ind w:firstLineChars="200" w:firstLine="640"/>
        <w:rPr>
          <w:rFonts w:ascii="黑体" w:eastAsia="黑体" w:hAnsi="黑体" w:cs="黑体"/>
          <w:sz w:val="32"/>
          <w:szCs w:val="32"/>
        </w:rPr>
      </w:pPr>
      <w:r>
        <w:rPr>
          <w:rFonts w:ascii="黑体" w:eastAsia="黑体" w:hAnsi="黑体" w:cs="黑体" w:hint="eastAsia"/>
          <w:sz w:val="32"/>
          <w:szCs w:val="32"/>
        </w:rPr>
        <w:t>三、注意事项</w:t>
      </w:r>
    </w:p>
    <w:p w:rsidR="008629DA" w:rsidRDefault="003102A4">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一）考生提交的报考信息和材料应当真实、准确、有效。如因选报岗位不当或所填写内容不真实、不准确、不全面而影响本人考试或聘用的，由考生本人负责。凡提供虚假材料获取报考资格的，一经查实，即取消其考试或聘用资格。</w:t>
      </w:r>
    </w:p>
    <w:p w:rsidR="008629DA" w:rsidRDefault="003102A4">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（二）招聘工作接受驻局纪检组的监督。考试违纪违规行为的认定和处理，参照《事业单位公开招聘违纪违规行为处理规定》（人社部令35号）执行。</w:t>
      </w:r>
    </w:p>
    <w:p w:rsidR="008629DA" w:rsidRDefault="003102A4">
      <w:pPr>
        <w:spacing w:line="574" w:lineRule="exact"/>
        <w:ind w:firstLineChars="200" w:firstLine="640"/>
        <w:rPr>
          <w:rFonts w:ascii="仿宋_GB2312" w:eastAsia="仿宋_GB2312" w:hAnsi="仿宋"/>
          <w:sz w:val="32"/>
          <w:szCs w:val="32"/>
          <w:highlight w:val="yellow"/>
        </w:rPr>
      </w:pPr>
      <w:r>
        <w:rPr>
          <w:rFonts w:ascii="仿宋_GB2312" w:eastAsia="仿宋_GB2312" w:hAnsi="仿宋" w:hint="eastAsia"/>
          <w:sz w:val="32"/>
          <w:szCs w:val="32"/>
        </w:rPr>
        <w:t>（三）面试合格而未被聘用的人员列入编外人员储备库，如此次招聘岗位出现缺额，可从储备库中对应岗位从高分到低分依次选补，有效期至2023年4月30日。</w:t>
      </w:r>
    </w:p>
    <w:p w:rsidR="008629DA" w:rsidRDefault="003102A4">
      <w:pPr>
        <w:spacing w:line="57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（四）要求为“**以上”的，均含**，即**及以上；“**以下”也同理。</w:t>
      </w:r>
    </w:p>
    <w:p w:rsidR="008629DA" w:rsidRDefault="008629DA">
      <w:pPr>
        <w:spacing w:line="574" w:lineRule="exact"/>
        <w:rPr>
          <w:rFonts w:ascii="仿宋_GB2312" w:eastAsia="仿宋_GB2312" w:hAnsi="仿宋_GB2312" w:cs="仿宋_GB2312"/>
          <w:sz w:val="32"/>
          <w:szCs w:val="32"/>
        </w:rPr>
      </w:pPr>
    </w:p>
    <w:p w:rsidR="008629DA" w:rsidRDefault="003102A4">
      <w:pPr>
        <w:spacing w:line="574" w:lineRule="exact"/>
        <w:rPr>
          <w:rFonts w:ascii="仿宋_GB2312" w:eastAsia="仿宋_GB2312"/>
          <w:sz w:val="32"/>
          <w:szCs w:val="32"/>
        </w:rPr>
      </w:pPr>
      <w:r>
        <w:rPr>
          <w:rFonts w:ascii="仿宋_GB2312" w:eastAsia="仿宋_GB2312" w:hint="eastAsia"/>
          <w:sz w:val="32"/>
          <w:szCs w:val="32"/>
        </w:rPr>
        <w:t>附件：</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1.2022年越城区人社局下属单位公开招聘编外工作人员计划表</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2.2022年越城区人社局下属单位公开招聘编外工作人员报名表</w:t>
      </w:r>
    </w:p>
    <w:p w:rsidR="008629DA" w:rsidRDefault="003102A4">
      <w:pPr>
        <w:spacing w:line="574" w:lineRule="exact"/>
        <w:ind w:firstLineChars="200" w:firstLine="640"/>
        <w:rPr>
          <w:rFonts w:ascii="仿宋_GB2312" w:eastAsia="仿宋_GB2312"/>
          <w:sz w:val="32"/>
          <w:szCs w:val="32"/>
        </w:rPr>
      </w:pPr>
      <w:r>
        <w:rPr>
          <w:rFonts w:ascii="仿宋_GB2312" w:eastAsia="仿宋_GB2312" w:hint="eastAsia"/>
          <w:sz w:val="32"/>
          <w:szCs w:val="32"/>
        </w:rPr>
        <w:t>3.报名邮箱和咨询电话</w:t>
      </w:r>
    </w:p>
    <w:p w:rsidR="008629DA" w:rsidRDefault="008629DA">
      <w:pPr>
        <w:spacing w:line="520" w:lineRule="exact"/>
        <w:ind w:firstLineChars="1050" w:firstLine="3360"/>
        <w:jc w:val="left"/>
        <w:rPr>
          <w:rFonts w:ascii="仿宋_GB2312" w:eastAsia="仿宋_GB2312"/>
          <w:sz w:val="32"/>
          <w:szCs w:val="32"/>
        </w:rPr>
      </w:pPr>
    </w:p>
    <w:p w:rsidR="008629DA" w:rsidRDefault="008629DA">
      <w:pPr>
        <w:spacing w:line="520" w:lineRule="exact"/>
        <w:ind w:firstLineChars="1050" w:firstLine="3360"/>
        <w:jc w:val="left"/>
        <w:rPr>
          <w:rFonts w:ascii="仿宋_GB2312" w:eastAsia="仿宋_GB2312"/>
          <w:sz w:val="32"/>
          <w:szCs w:val="32"/>
        </w:rPr>
      </w:pPr>
    </w:p>
    <w:p w:rsidR="008629DA" w:rsidRDefault="008629DA">
      <w:pPr>
        <w:spacing w:line="520" w:lineRule="exact"/>
        <w:ind w:firstLineChars="1050" w:firstLine="3360"/>
        <w:jc w:val="left"/>
        <w:rPr>
          <w:rFonts w:ascii="仿宋_GB2312" w:eastAsia="仿宋_GB2312"/>
          <w:sz w:val="32"/>
          <w:szCs w:val="32"/>
        </w:rPr>
      </w:pPr>
    </w:p>
    <w:p w:rsidR="008629DA" w:rsidRDefault="003102A4">
      <w:pPr>
        <w:spacing w:line="520" w:lineRule="exact"/>
        <w:ind w:firstLineChars="1050" w:firstLine="3360"/>
        <w:jc w:val="left"/>
        <w:rPr>
          <w:rFonts w:ascii="仿宋_GB2312" w:eastAsia="仿宋_GB2312"/>
          <w:sz w:val="32"/>
          <w:szCs w:val="32"/>
        </w:rPr>
      </w:pPr>
      <w:r>
        <w:rPr>
          <w:rFonts w:ascii="仿宋_GB2312" w:eastAsia="仿宋_GB2312" w:hint="eastAsia"/>
          <w:sz w:val="32"/>
          <w:szCs w:val="32"/>
        </w:rPr>
        <w:t>绍兴市越城区人力资源和社会保障局</w:t>
      </w:r>
    </w:p>
    <w:p w:rsidR="008629DA" w:rsidRDefault="003102A4">
      <w:pPr>
        <w:spacing w:line="520" w:lineRule="exact"/>
        <w:ind w:firstLineChars="1450" w:firstLine="4640"/>
        <w:jc w:val="left"/>
        <w:rPr>
          <w:rFonts w:ascii="仿宋_GB2312" w:eastAsia="仿宋_GB2312"/>
          <w:sz w:val="32"/>
          <w:szCs w:val="32"/>
        </w:rPr>
      </w:pPr>
      <w:r>
        <w:rPr>
          <w:rFonts w:ascii="仿宋_GB2312" w:eastAsia="仿宋_GB2312" w:hint="eastAsia"/>
          <w:sz w:val="32"/>
          <w:szCs w:val="32"/>
        </w:rPr>
        <w:t>2022年4月</w:t>
      </w:r>
      <w:r w:rsidR="00A23488">
        <w:rPr>
          <w:rFonts w:ascii="仿宋_GB2312" w:eastAsia="仿宋_GB2312" w:hint="eastAsia"/>
          <w:sz w:val="32"/>
          <w:szCs w:val="32"/>
        </w:rPr>
        <w:t>8</w:t>
      </w:r>
      <w:r>
        <w:rPr>
          <w:rFonts w:ascii="仿宋_GB2312" w:eastAsia="仿宋_GB2312" w:hint="eastAsia"/>
          <w:sz w:val="32"/>
          <w:szCs w:val="32"/>
        </w:rPr>
        <w:t>日</w:t>
      </w:r>
    </w:p>
    <w:p w:rsidR="008629DA" w:rsidRDefault="008629DA">
      <w:pPr>
        <w:tabs>
          <w:tab w:val="left" w:pos="1035"/>
        </w:tabs>
        <w:jc w:val="left"/>
        <w:sectPr w:rsidR="008629DA">
          <w:headerReference w:type="default" r:id="rId7"/>
          <w:pgSz w:w="11906" w:h="16838"/>
          <w:pgMar w:top="2098" w:right="1474" w:bottom="2098" w:left="1588" w:header="851" w:footer="992" w:gutter="0"/>
          <w:cols w:space="425"/>
          <w:docGrid w:type="lines" w:linePitch="312"/>
        </w:sectPr>
      </w:pPr>
    </w:p>
    <w:p w:rsidR="008629DA" w:rsidRDefault="008629DA">
      <w:pPr>
        <w:spacing w:line="460" w:lineRule="exact"/>
        <w:jc w:val="left"/>
        <w:rPr>
          <w:rFonts w:ascii="仿宋_GB2312" w:eastAsia="仿宋_GB2312"/>
          <w:sz w:val="32"/>
          <w:szCs w:val="32"/>
        </w:rPr>
      </w:pPr>
    </w:p>
    <w:p w:rsidR="008629DA" w:rsidRDefault="003102A4">
      <w:pPr>
        <w:spacing w:line="460" w:lineRule="exact"/>
        <w:jc w:val="left"/>
        <w:rPr>
          <w:rFonts w:ascii="仿宋_GB2312" w:eastAsia="仿宋_GB2312"/>
          <w:sz w:val="32"/>
          <w:szCs w:val="32"/>
        </w:rPr>
      </w:pPr>
      <w:r>
        <w:rPr>
          <w:rFonts w:ascii="仿宋_GB2312" w:eastAsia="仿宋_GB2312" w:hint="eastAsia"/>
          <w:sz w:val="32"/>
          <w:szCs w:val="32"/>
        </w:rPr>
        <w:t>附件1：</w:t>
      </w:r>
    </w:p>
    <w:p w:rsidR="008629DA" w:rsidRDefault="003102A4">
      <w:pPr>
        <w:spacing w:line="520" w:lineRule="exact"/>
        <w:jc w:val="center"/>
        <w:rPr>
          <w:rFonts w:ascii="仿宋_GB2312" w:eastAsia="仿宋_GB2312"/>
          <w:sz w:val="36"/>
          <w:szCs w:val="36"/>
        </w:rPr>
      </w:pPr>
      <w:r>
        <w:rPr>
          <w:rFonts w:ascii="仿宋_GB2312" w:eastAsia="仿宋_GB2312" w:hint="eastAsia"/>
          <w:sz w:val="36"/>
          <w:szCs w:val="36"/>
        </w:rPr>
        <w:t>2022年越城区人社局公开招聘编外工作人员计划表</w:t>
      </w:r>
    </w:p>
    <w:tbl>
      <w:tblPr>
        <w:tblStyle w:val="a7"/>
        <w:tblpPr w:leftFromText="180" w:rightFromText="180" w:vertAnchor="text" w:horzAnchor="page" w:tblpXSpec="center" w:tblpY="418"/>
        <w:tblOverlap w:val="never"/>
        <w:tblW w:w="12855" w:type="dxa"/>
        <w:jc w:val="center"/>
        <w:tblLayout w:type="fixed"/>
        <w:tblLook w:val="04A0"/>
      </w:tblPr>
      <w:tblGrid>
        <w:gridCol w:w="1405"/>
        <w:gridCol w:w="2625"/>
        <w:gridCol w:w="1890"/>
        <w:gridCol w:w="851"/>
        <w:gridCol w:w="1134"/>
        <w:gridCol w:w="1701"/>
        <w:gridCol w:w="1701"/>
        <w:gridCol w:w="1548"/>
      </w:tblGrid>
      <w:tr w:rsidR="008629DA">
        <w:trPr>
          <w:trHeight w:val="699"/>
          <w:jc w:val="center"/>
        </w:trPr>
        <w:tc>
          <w:tcPr>
            <w:tcW w:w="1405" w:type="dxa"/>
            <w:vAlign w:val="center"/>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岗位代码</w:t>
            </w:r>
          </w:p>
        </w:tc>
        <w:tc>
          <w:tcPr>
            <w:tcW w:w="2625" w:type="dxa"/>
            <w:vAlign w:val="center"/>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岗位</w:t>
            </w:r>
          </w:p>
        </w:tc>
        <w:tc>
          <w:tcPr>
            <w:tcW w:w="1890" w:type="dxa"/>
            <w:vAlign w:val="center"/>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户籍要求</w:t>
            </w:r>
          </w:p>
        </w:tc>
        <w:tc>
          <w:tcPr>
            <w:tcW w:w="851" w:type="dxa"/>
            <w:vAlign w:val="center"/>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人数</w:t>
            </w:r>
          </w:p>
        </w:tc>
        <w:tc>
          <w:tcPr>
            <w:tcW w:w="1134" w:type="dxa"/>
            <w:vAlign w:val="center"/>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性别</w:t>
            </w:r>
          </w:p>
        </w:tc>
        <w:tc>
          <w:tcPr>
            <w:tcW w:w="1701" w:type="dxa"/>
            <w:vAlign w:val="center"/>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学历</w:t>
            </w:r>
          </w:p>
        </w:tc>
        <w:tc>
          <w:tcPr>
            <w:tcW w:w="1701" w:type="dxa"/>
            <w:vAlign w:val="center"/>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专业要求</w:t>
            </w:r>
          </w:p>
        </w:tc>
        <w:tc>
          <w:tcPr>
            <w:tcW w:w="1548" w:type="dxa"/>
            <w:vAlign w:val="center"/>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工作经验</w:t>
            </w:r>
          </w:p>
        </w:tc>
      </w:tr>
      <w:tr w:rsidR="008629DA">
        <w:trPr>
          <w:trHeight w:val="944"/>
          <w:jc w:val="center"/>
        </w:trPr>
        <w:tc>
          <w:tcPr>
            <w:tcW w:w="140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01</w:t>
            </w:r>
          </w:p>
        </w:tc>
        <w:tc>
          <w:tcPr>
            <w:tcW w:w="262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区就业管理服务中心</w:t>
            </w:r>
          </w:p>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编外工作人员</w:t>
            </w:r>
          </w:p>
        </w:tc>
        <w:tc>
          <w:tcPr>
            <w:tcW w:w="1890"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越城区内户籍</w:t>
            </w:r>
          </w:p>
        </w:tc>
        <w:tc>
          <w:tcPr>
            <w:tcW w:w="851" w:type="dxa"/>
            <w:vAlign w:val="center"/>
          </w:tcPr>
          <w:p w:rsidR="008629DA" w:rsidRDefault="003102A4">
            <w:pPr>
              <w:spacing w:line="460" w:lineRule="exact"/>
              <w:jc w:val="center"/>
              <w:rPr>
                <w:rFonts w:ascii="仿宋_GB2312" w:eastAsia="仿宋_GB2312"/>
                <w:sz w:val="24"/>
                <w:szCs w:val="24"/>
              </w:rPr>
            </w:pPr>
            <w:r>
              <w:rPr>
                <w:rFonts w:ascii="仿宋_GB2312" w:eastAsia="仿宋_GB2312"/>
                <w:sz w:val="24"/>
                <w:szCs w:val="24"/>
              </w:rPr>
              <w:t>1</w:t>
            </w:r>
          </w:p>
        </w:tc>
        <w:tc>
          <w:tcPr>
            <w:tcW w:w="1134"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不限</w:t>
            </w:r>
          </w:p>
        </w:tc>
        <w:tc>
          <w:tcPr>
            <w:tcW w:w="1701"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大专及以上</w:t>
            </w:r>
          </w:p>
        </w:tc>
        <w:tc>
          <w:tcPr>
            <w:tcW w:w="1701"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不限</w:t>
            </w:r>
          </w:p>
        </w:tc>
        <w:tc>
          <w:tcPr>
            <w:tcW w:w="1548"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两年及以上</w:t>
            </w:r>
          </w:p>
        </w:tc>
      </w:tr>
      <w:tr w:rsidR="008629DA">
        <w:trPr>
          <w:trHeight w:val="944"/>
          <w:jc w:val="center"/>
        </w:trPr>
        <w:tc>
          <w:tcPr>
            <w:tcW w:w="140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02</w:t>
            </w:r>
          </w:p>
        </w:tc>
        <w:tc>
          <w:tcPr>
            <w:tcW w:w="262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区社会保险事业管理</w:t>
            </w:r>
          </w:p>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服务中心编外工作人员</w:t>
            </w:r>
          </w:p>
        </w:tc>
        <w:tc>
          <w:tcPr>
            <w:tcW w:w="1890"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越城区内户籍</w:t>
            </w:r>
          </w:p>
        </w:tc>
        <w:tc>
          <w:tcPr>
            <w:tcW w:w="851" w:type="dxa"/>
            <w:vAlign w:val="center"/>
          </w:tcPr>
          <w:p w:rsidR="008629DA" w:rsidRDefault="003102A4">
            <w:pPr>
              <w:spacing w:line="460" w:lineRule="exact"/>
              <w:jc w:val="center"/>
              <w:rPr>
                <w:rFonts w:ascii="仿宋_GB2312" w:eastAsia="仿宋_GB2312"/>
                <w:sz w:val="24"/>
                <w:szCs w:val="24"/>
              </w:rPr>
            </w:pPr>
            <w:r>
              <w:rPr>
                <w:rFonts w:ascii="仿宋_GB2312" w:eastAsia="仿宋_GB2312"/>
                <w:sz w:val="24"/>
                <w:szCs w:val="24"/>
              </w:rPr>
              <w:t>1</w:t>
            </w:r>
          </w:p>
        </w:tc>
        <w:tc>
          <w:tcPr>
            <w:tcW w:w="1134"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不限</w:t>
            </w:r>
          </w:p>
        </w:tc>
        <w:tc>
          <w:tcPr>
            <w:tcW w:w="1701"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大专及以上</w:t>
            </w:r>
          </w:p>
        </w:tc>
        <w:tc>
          <w:tcPr>
            <w:tcW w:w="1701"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不限</w:t>
            </w:r>
          </w:p>
        </w:tc>
        <w:tc>
          <w:tcPr>
            <w:tcW w:w="1548"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两年及以上</w:t>
            </w:r>
          </w:p>
        </w:tc>
      </w:tr>
      <w:tr w:rsidR="008629DA">
        <w:trPr>
          <w:trHeight w:val="944"/>
          <w:jc w:val="center"/>
        </w:trPr>
        <w:tc>
          <w:tcPr>
            <w:tcW w:w="140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03</w:t>
            </w:r>
          </w:p>
        </w:tc>
        <w:tc>
          <w:tcPr>
            <w:tcW w:w="262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区人力资源服务中心</w:t>
            </w:r>
          </w:p>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编外工作人员</w:t>
            </w:r>
          </w:p>
        </w:tc>
        <w:tc>
          <w:tcPr>
            <w:tcW w:w="1890"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越城区内户籍</w:t>
            </w:r>
          </w:p>
        </w:tc>
        <w:tc>
          <w:tcPr>
            <w:tcW w:w="851" w:type="dxa"/>
            <w:vAlign w:val="center"/>
          </w:tcPr>
          <w:p w:rsidR="008629DA" w:rsidRDefault="003102A4">
            <w:pPr>
              <w:spacing w:line="460" w:lineRule="exact"/>
              <w:jc w:val="center"/>
              <w:rPr>
                <w:rFonts w:ascii="仿宋_GB2312" w:eastAsia="仿宋_GB2312"/>
                <w:sz w:val="24"/>
                <w:szCs w:val="24"/>
              </w:rPr>
            </w:pPr>
            <w:r>
              <w:rPr>
                <w:rFonts w:ascii="仿宋_GB2312" w:eastAsia="仿宋_GB2312"/>
                <w:sz w:val="24"/>
                <w:szCs w:val="24"/>
              </w:rPr>
              <w:t>1</w:t>
            </w:r>
          </w:p>
        </w:tc>
        <w:tc>
          <w:tcPr>
            <w:tcW w:w="1134"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不限</w:t>
            </w:r>
          </w:p>
        </w:tc>
        <w:tc>
          <w:tcPr>
            <w:tcW w:w="1701"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大专及以上</w:t>
            </w:r>
          </w:p>
        </w:tc>
        <w:tc>
          <w:tcPr>
            <w:tcW w:w="1701"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不限</w:t>
            </w:r>
          </w:p>
        </w:tc>
        <w:tc>
          <w:tcPr>
            <w:tcW w:w="1548"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两年及以上</w:t>
            </w:r>
          </w:p>
        </w:tc>
      </w:tr>
      <w:tr w:rsidR="008629DA">
        <w:trPr>
          <w:trHeight w:val="944"/>
          <w:jc w:val="center"/>
        </w:trPr>
        <w:tc>
          <w:tcPr>
            <w:tcW w:w="140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04</w:t>
            </w:r>
          </w:p>
        </w:tc>
        <w:tc>
          <w:tcPr>
            <w:tcW w:w="262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区人力市场</w:t>
            </w:r>
          </w:p>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编外工作人员</w:t>
            </w:r>
          </w:p>
        </w:tc>
        <w:tc>
          <w:tcPr>
            <w:tcW w:w="1890"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越城区内户籍</w:t>
            </w:r>
          </w:p>
        </w:tc>
        <w:tc>
          <w:tcPr>
            <w:tcW w:w="851" w:type="dxa"/>
            <w:vAlign w:val="center"/>
          </w:tcPr>
          <w:p w:rsidR="008629DA" w:rsidRDefault="003102A4">
            <w:pPr>
              <w:spacing w:line="460" w:lineRule="exact"/>
              <w:jc w:val="center"/>
              <w:rPr>
                <w:rFonts w:ascii="仿宋_GB2312" w:eastAsia="仿宋_GB2312"/>
                <w:sz w:val="24"/>
                <w:szCs w:val="24"/>
              </w:rPr>
            </w:pPr>
            <w:r>
              <w:rPr>
                <w:rFonts w:ascii="仿宋_GB2312" w:eastAsia="仿宋_GB2312"/>
                <w:sz w:val="24"/>
                <w:szCs w:val="24"/>
              </w:rPr>
              <w:t>1</w:t>
            </w:r>
          </w:p>
        </w:tc>
        <w:tc>
          <w:tcPr>
            <w:tcW w:w="1134"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不限</w:t>
            </w:r>
          </w:p>
        </w:tc>
        <w:tc>
          <w:tcPr>
            <w:tcW w:w="1701"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大专及以上</w:t>
            </w:r>
          </w:p>
        </w:tc>
        <w:tc>
          <w:tcPr>
            <w:tcW w:w="1701"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不限</w:t>
            </w:r>
          </w:p>
        </w:tc>
        <w:tc>
          <w:tcPr>
            <w:tcW w:w="1548"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两年及以上</w:t>
            </w:r>
          </w:p>
        </w:tc>
      </w:tr>
    </w:tbl>
    <w:p w:rsidR="008629DA" w:rsidRDefault="008629DA">
      <w:pPr>
        <w:spacing w:line="460" w:lineRule="exact"/>
        <w:rPr>
          <w:rFonts w:ascii="仿宋_GB2312" w:eastAsia="仿宋_GB2312"/>
          <w:sz w:val="32"/>
          <w:szCs w:val="32"/>
        </w:rPr>
      </w:pPr>
    </w:p>
    <w:p w:rsidR="008629DA" w:rsidRDefault="008629DA">
      <w:pPr>
        <w:spacing w:line="460" w:lineRule="exact"/>
        <w:rPr>
          <w:rFonts w:ascii="仿宋_GB2312" w:eastAsia="仿宋_GB2312"/>
          <w:sz w:val="32"/>
          <w:szCs w:val="32"/>
        </w:rPr>
        <w:sectPr w:rsidR="008629DA">
          <w:pgSz w:w="16838" w:h="11906" w:orient="landscape"/>
          <w:pgMar w:top="1588" w:right="2098" w:bottom="1474" w:left="2098" w:header="851" w:footer="992" w:gutter="0"/>
          <w:cols w:space="425"/>
          <w:docGrid w:type="lines" w:linePitch="312"/>
        </w:sectPr>
      </w:pPr>
    </w:p>
    <w:p w:rsidR="008629DA" w:rsidRDefault="003102A4">
      <w:pPr>
        <w:spacing w:line="460" w:lineRule="exact"/>
        <w:jc w:val="left"/>
        <w:rPr>
          <w:rFonts w:ascii="仿宋_GB2312" w:eastAsia="仿宋_GB2312"/>
          <w:sz w:val="32"/>
          <w:szCs w:val="32"/>
        </w:rPr>
      </w:pPr>
      <w:r>
        <w:rPr>
          <w:rFonts w:ascii="仿宋_GB2312" w:eastAsia="仿宋_GB2312" w:hint="eastAsia"/>
          <w:sz w:val="32"/>
          <w:szCs w:val="32"/>
        </w:rPr>
        <w:lastRenderedPageBreak/>
        <w:t>附件2：</w:t>
      </w:r>
    </w:p>
    <w:p w:rsidR="008629DA" w:rsidRDefault="003102A4">
      <w:pPr>
        <w:spacing w:line="520" w:lineRule="exact"/>
        <w:jc w:val="center"/>
        <w:rPr>
          <w:rFonts w:ascii="仿宋_GB2312" w:eastAsia="仿宋_GB2312"/>
          <w:sz w:val="36"/>
          <w:szCs w:val="36"/>
        </w:rPr>
      </w:pPr>
      <w:r>
        <w:rPr>
          <w:rFonts w:ascii="仿宋_GB2312" w:eastAsia="仿宋_GB2312" w:hint="eastAsia"/>
          <w:sz w:val="36"/>
          <w:szCs w:val="36"/>
        </w:rPr>
        <w:t>2022年越城区人社局公开招聘编外工作人员报名表</w:t>
      </w:r>
    </w:p>
    <w:p w:rsidR="008629DA" w:rsidRDefault="008629DA">
      <w:pPr>
        <w:rPr>
          <w:vanish/>
        </w:rPr>
      </w:pPr>
    </w:p>
    <w:tbl>
      <w:tblPr>
        <w:tblpPr w:leftFromText="180" w:rightFromText="180" w:vertAnchor="text" w:horzAnchor="page" w:tblpX="7091" w:tblpY="2"/>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
      </w:tblGrid>
      <w:tr w:rsidR="008629DA">
        <w:trPr>
          <w:trHeight w:hRule="exact" w:val="340"/>
        </w:trPr>
        <w:tc>
          <w:tcPr>
            <w:tcW w:w="324" w:type="dxa"/>
            <w:vAlign w:val="center"/>
          </w:tcPr>
          <w:p w:rsidR="008629DA" w:rsidRDefault="008629DA">
            <w:pPr>
              <w:tabs>
                <w:tab w:val="left" w:pos="7500"/>
              </w:tabs>
              <w:jc w:val="center"/>
              <w:rPr>
                <w:rFonts w:eastAsia="仿宋_GB2312"/>
                <w:sz w:val="18"/>
                <w:szCs w:val="18"/>
              </w:rPr>
            </w:pPr>
          </w:p>
        </w:tc>
      </w:tr>
    </w:tbl>
    <w:p w:rsidR="008629DA" w:rsidRDefault="003102A4">
      <w:pPr>
        <w:tabs>
          <w:tab w:val="left" w:pos="7500"/>
        </w:tabs>
        <w:ind w:leftChars="-171" w:left="-359"/>
        <w:rPr>
          <w:rFonts w:eastAsia="仿宋_GB2312"/>
          <w:sz w:val="28"/>
        </w:rPr>
      </w:pPr>
      <w:r>
        <w:rPr>
          <w:rFonts w:eastAsia="仿宋_GB2312" w:hint="eastAsia"/>
          <w:sz w:val="24"/>
        </w:rPr>
        <w:t>报考岗位：</w:t>
      </w:r>
      <w:r>
        <w:rPr>
          <w:rFonts w:ascii="仿宋_GB2312" w:eastAsia="仿宋_GB2312" w:hint="eastAsia"/>
          <w:sz w:val="24"/>
          <w:szCs w:val="24"/>
        </w:rPr>
        <w:t xml:space="preserve">              岗位</w:t>
      </w:r>
      <w:r>
        <w:rPr>
          <w:rFonts w:eastAsia="仿宋_GB2312" w:hint="eastAsia"/>
          <w:sz w:val="24"/>
        </w:rPr>
        <w:t>代码</w:t>
      </w:r>
      <w:r>
        <w:rPr>
          <w:rFonts w:eastAsia="仿宋_GB2312" w:hint="eastAsia"/>
          <w:sz w:val="24"/>
        </w:rPr>
        <w:t xml:space="preserve">:      </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260"/>
        <w:gridCol w:w="720"/>
        <w:gridCol w:w="986"/>
        <w:gridCol w:w="992"/>
        <w:gridCol w:w="1262"/>
        <w:gridCol w:w="540"/>
        <w:gridCol w:w="180"/>
        <w:gridCol w:w="720"/>
        <w:gridCol w:w="360"/>
        <w:gridCol w:w="1800"/>
      </w:tblGrid>
      <w:tr w:rsidR="008629DA">
        <w:trPr>
          <w:cantSplit/>
        </w:trPr>
        <w:tc>
          <w:tcPr>
            <w:tcW w:w="1080" w:type="dxa"/>
            <w:vAlign w:val="center"/>
          </w:tcPr>
          <w:p w:rsidR="008629DA" w:rsidRDefault="003102A4">
            <w:pPr>
              <w:jc w:val="center"/>
              <w:rPr>
                <w:rFonts w:ascii="仿宋_GB2312" w:eastAsia="仿宋_GB2312"/>
                <w:sz w:val="24"/>
              </w:rPr>
            </w:pPr>
            <w:r>
              <w:rPr>
                <w:rFonts w:ascii="仿宋_GB2312" w:eastAsia="仿宋_GB2312" w:hint="eastAsia"/>
                <w:sz w:val="24"/>
              </w:rPr>
              <w:t>姓  名</w:t>
            </w:r>
          </w:p>
        </w:tc>
        <w:tc>
          <w:tcPr>
            <w:tcW w:w="1260" w:type="dxa"/>
            <w:vAlign w:val="center"/>
          </w:tcPr>
          <w:p w:rsidR="008629DA" w:rsidRDefault="008629DA">
            <w:pPr>
              <w:jc w:val="center"/>
              <w:rPr>
                <w:rFonts w:ascii="仿宋_GB2312" w:eastAsia="仿宋_GB2312"/>
                <w:sz w:val="24"/>
              </w:rPr>
            </w:pPr>
          </w:p>
        </w:tc>
        <w:tc>
          <w:tcPr>
            <w:tcW w:w="720" w:type="dxa"/>
            <w:vAlign w:val="center"/>
          </w:tcPr>
          <w:p w:rsidR="008629DA" w:rsidRDefault="003102A4">
            <w:pPr>
              <w:jc w:val="center"/>
              <w:rPr>
                <w:rFonts w:ascii="仿宋_GB2312" w:eastAsia="仿宋_GB2312"/>
                <w:sz w:val="24"/>
              </w:rPr>
            </w:pPr>
            <w:r>
              <w:rPr>
                <w:rFonts w:ascii="仿宋_GB2312" w:eastAsia="仿宋_GB2312" w:hint="eastAsia"/>
                <w:sz w:val="24"/>
              </w:rPr>
              <w:t>性别</w:t>
            </w:r>
          </w:p>
        </w:tc>
        <w:tc>
          <w:tcPr>
            <w:tcW w:w="986" w:type="dxa"/>
            <w:vAlign w:val="center"/>
          </w:tcPr>
          <w:p w:rsidR="008629DA" w:rsidRDefault="008629DA">
            <w:pPr>
              <w:jc w:val="center"/>
              <w:rPr>
                <w:rFonts w:ascii="仿宋_GB2312" w:eastAsia="仿宋_GB2312"/>
                <w:sz w:val="24"/>
              </w:rPr>
            </w:pPr>
          </w:p>
        </w:tc>
        <w:tc>
          <w:tcPr>
            <w:tcW w:w="992" w:type="dxa"/>
            <w:vAlign w:val="center"/>
          </w:tcPr>
          <w:p w:rsidR="008629DA" w:rsidRDefault="003102A4">
            <w:pPr>
              <w:jc w:val="center"/>
              <w:rPr>
                <w:rFonts w:ascii="仿宋_GB2312" w:eastAsia="仿宋_GB2312"/>
                <w:sz w:val="24"/>
              </w:rPr>
            </w:pPr>
            <w:r>
              <w:rPr>
                <w:rFonts w:ascii="仿宋_GB2312" w:eastAsia="仿宋_GB2312" w:hint="eastAsia"/>
                <w:sz w:val="24"/>
              </w:rPr>
              <w:t>出 生年 月</w:t>
            </w:r>
          </w:p>
        </w:tc>
        <w:tc>
          <w:tcPr>
            <w:tcW w:w="1262" w:type="dxa"/>
            <w:vAlign w:val="center"/>
          </w:tcPr>
          <w:p w:rsidR="008629DA" w:rsidRDefault="008629DA">
            <w:pPr>
              <w:jc w:val="center"/>
              <w:rPr>
                <w:rFonts w:ascii="仿宋_GB2312" w:eastAsia="仿宋_GB2312"/>
                <w:sz w:val="24"/>
              </w:rPr>
            </w:pPr>
          </w:p>
        </w:tc>
        <w:tc>
          <w:tcPr>
            <w:tcW w:w="720" w:type="dxa"/>
            <w:gridSpan w:val="2"/>
            <w:vAlign w:val="center"/>
          </w:tcPr>
          <w:p w:rsidR="008629DA" w:rsidRDefault="003102A4">
            <w:pPr>
              <w:jc w:val="center"/>
              <w:rPr>
                <w:rFonts w:ascii="仿宋_GB2312" w:eastAsia="仿宋_GB2312"/>
                <w:sz w:val="24"/>
              </w:rPr>
            </w:pPr>
            <w:r>
              <w:rPr>
                <w:rFonts w:ascii="仿宋_GB2312" w:eastAsia="仿宋_GB2312" w:hint="eastAsia"/>
                <w:sz w:val="24"/>
              </w:rPr>
              <w:t>民族</w:t>
            </w:r>
          </w:p>
        </w:tc>
        <w:tc>
          <w:tcPr>
            <w:tcW w:w="1080" w:type="dxa"/>
            <w:gridSpan w:val="2"/>
            <w:vAlign w:val="center"/>
          </w:tcPr>
          <w:p w:rsidR="008629DA" w:rsidRDefault="008629DA">
            <w:pPr>
              <w:jc w:val="center"/>
              <w:rPr>
                <w:rFonts w:ascii="仿宋_GB2312" w:eastAsia="仿宋_GB2312"/>
                <w:sz w:val="24"/>
              </w:rPr>
            </w:pPr>
          </w:p>
        </w:tc>
        <w:tc>
          <w:tcPr>
            <w:tcW w:w="1800" w:type="dxa"/>
            <w:vMerge w:val="restart"/>
            <w:vAlign w:val="center"/>
          </w:tcPr>
          <w:p w:rsidR="008629DA" w:rsidRDefault="003102A4">
            <w:pPr>
              <w:jc w:val="center"/>
              <w:rPr>
                <w:rFonts w:ascii="仿宋_GB2312" w:eastAsia="仿宋_GB2312"/>
                <w:sz w:val="24"/>
              </w:rPr>
            </w:pPr>
            <w:r>
              <w:rPr>
                <w:rFonts w:ascii="仿宋_GB2312" w:eastAsia="仿宋_GB2312" w:hint="eastAsia"/>
                <w:sz w:val="24"/>
              </w:rPr>
              <w:t>照片</w:t>
            </w:r>
          </w:p>
        </w:tc>
      </w:tr>
      <w:tr w:rsidR="008629DA">
        <w:trPr>
          <w:cantSplit/>
        </w:trPr>
        <w:tc>
          <w:tcPr>
            <w:tcW w:w="1080" w:type="dxa"/>
            <w:vAlign w:val="center"/>
          </w:tcPr>
          <w:p w:rsidR="008629DA" w:rsidRDefault="003102A4">
            <w:pPr>
              <w:jc w:val="center"/>
              <w:rPr>
                <w:rFonts w:ascii="仿宋_GB2312" w:eastAsia="仿宋_GB2312"/>
                <w:sz w:val="24"/>
              </w:rPr>
            </w:pPr>
            <w:r>
              <w:rPr>
                <w:rFonts w:ascii="仿宋_GB2312" w:eastAsia="仿宋_GB2312" w:hint="eastAsia"/>
                <w:sz w:val="24"/>
              </w:rPr>
              <w:t>学历</w:t>
            </w:r>
          </w:p>
        </w:tc>
        <w:tc>
          <w:tcPr>
            <w:tcW w:w="1260" w:type="dxa"/>
            <w:vAlign w:val="center"/>
          </w:tcPr>
          <w:p w:rsidR="008629DA" w:rsidRDefault="008629DA">
            <w:pPr>
              <w:jc w:val="center"/>
              <w:rPr>
                <w:rFonts w:ascii="仿宋_GB2312" w:eastAsia="仿宋_GB2312"/>
                <w:sz w:val="24"/>
              </w:rPr>
            </w:pPr>
          </w:p>
        </w:tc>
        <w:tc>
          <w:tcPr>
            <w:tcW w:w="720" w:type="dxa"/>
            <w:vAlign w:val="center"/>
          </w:tcPr>
          <w:p w:rsidR="008629DA" w:rsidRDefault="003102A4">
            <w:pPr>
              <w:jc w:val="center"/>
              <w:rPr>
                <w:rFonts w:ascii="仿宋_GB2312" w:eastAsia="仿宋_GB2312"/>
                <w:sz w:val="24"/>
              </w:rPr>
            </w:pPr>
            <w:r>
              <w:rPr>
                <w:rFonts w:ascii="仿宋_GB2312" w:eastAsia="仿宋_GB2312" w:hint="eastAsia"/>
                <w:sz w:val="24"/>
              </w:rPr>
              <w:t>政治面貌</w:t>
            </w:r>
          </w:p>
        </w:tc>
        <w:tc>
          <w:tcPr>
            <w:tcW w:w="986" w:type="dxa"/>
            <w:vAlign w:val="center"/>
          </w:tcPr>
          <w:p w:rsidR="008629DA" w:rsidRDefault="008629DA">
            <w:pPr>
              <w:jc w:val="center"/>
              <w:rPr>
                <w:rFonts w:ascii="仿宋_GB2312" w:eastAsia="仿宋_GB2312"/>
                <w:sz w:val="24"/>
              </w:rPr>
            </w:pPr>
          </w:p>
        </w:tc>
        <w:tc>
          <w:tcPr>
            <w:tcW w:w="992" w:type="dxa"/>
            <w:vAlign w:val="center"/>
          </w:tcPr>
          <w:p w:rsidR="008629DA" w:rsidRDefault="003102A4">
            <w:pPr>
              <w:jc w:val="center"/>
              <w:rPr>
                <w:rFonts w:ascii="仿宋_GB2312" w:eastAsia="仿宋_GB2312"/>
                <w:sz w:val="24"/>
              </w:rPr>
            </w:pPr>
            <w:r>
              <w:rPr>
                <w:rFonts w:ascii="仿宋_GB2312" w:eastAsia="仿宋_GB2312" w:hint="eastAsia"/>
                <w:sz w:val="24"/>
              </w:rPr>
              <w:t>身份证号码</w:t>
            </w:r>
          </w:p>
        </w:tc>
        <w:tc>
          <w:tcPr>
            <w:tcW w:w="3062" w:type="dxa"/>
            <w:gridSpan w:val="5"/>
            <w:vAlign w:val="center"/>
          </w:tcPr>
          <w:p w:rsidR="008629DA" w:rsidRDefault="008629DA">
            <w:pPr>
              <w:jc w:val="center"/>
              <w:rPr>
                <w:rFonts w:ascii="仿宋_GB2312" w:eastAsia="仿宋_GB2312"/>
                <w:sz w:val="24"/>
              </w:rPr>
            </w:pPr>
          </w:p>
        </w:tc>
        <w:tc>
          <w:tcPr>
            <w:tcW w:w="1800" w:type="dxa"/>
            <w:vMerge/>
            <w:vAlign w:val="center"/>
          </w:tcPr>
          <w:p w:rsidR="008629DA" w:rsidRDefault="008629DA">
            <w:pPr>
              <w:jc w:val="center"/>
              <w:rPr>
                <w:rFonts w:ascii="仿宋_GB2312" w:eastAsia="仿宋_GB2312"/>
                <w:sz w:val="24"/>
              </w:rPr>
            </w:pPr>
          </w:p>
        </w:tc>
      </w:tr>
      <w:tr w:rsidR="008629DA">
        <w:trPr>
          <w:cantSplit/>
          <w:trHeight w:val="744"/>
        </w:trPr>
        <w:tc>
          <w:tcPr>
            <w:tcW w:w="1080" w:type="dxa"/>
            <w:vAlign w:val="center"/>
          </w:tcPr>
          <w:p w:rsidR="008629DA" w:rsidRDefault="003102A4">
            <w:pPr>
              <w:jc w:val="center"/>
              <w:rPr>
                <w:rFonts w:ascii="仿宋_GB2312" w:eastAsia="仿宋_GB2312"/>
                <w:sz w:val="24"/>
              </w:rPr>
            </w:pPr>
            <w:r>
              <w:rPr>
                <w:rFonts w:ascii="仿宋_GB2312" w:eastAsia="仿宋_GB2312" w:hint="eastAsia"/>
                <w:sz w:val="24"/>
              </w:rPr>
              <w:t>生源地</w:t>
            </w:r>
          </w:p>
        </w:tc>
        <w:tc>
          <w:tcPr>
            <w:tcW w:w="2966" w:type="dxa"/>
            <w:gridSpan w:val="3"/>
            <w:vAlign w:val="center"/>
          </w:tcPr>
          <w:p w:rsidR="008629DA" w:rsidRDefault="008629DA">
            <w:pPr>
              <w:jc w:val="center"/>
              <w:rPr>
                <w:rFonts w:ascii="仿宋_GB2312" w:eastAsia="仿宋_GB2312"/>
                <w:sz w:val="24"/>
              </w:rPr>
            </w:pPr>
          </w:p>
        </w:tc>
        <w:tc>
          <w:tcPr>
            <w:tcW w:w="992" w:type="dxa"/>
            <w:vAlign w:val="center"/>
          </w:tcPr>
          <w:p w:rsidR="008629DA" w:rsidRDefault="003102A4">
            <w:pPr>
              <w:jc w:val="center"/>
              <w:rPr>
                <w:rFonts w:ascii="仿宋_GB2312" w:eastAsia="仿宋_GB2312"/>
                <w:sz w:val="24"/>
              </w:rPr>
            </w:pPr>
            <w:r>
              <w:rPr>
                <w:rFonts w:ascii="仿宋_GB2312" w:eastAsia="仿宋_GB2312" w:hint="eastAsia"/>
                <w:sz w:val="24"/>
              </w:rPr>
              <w:t>毕 业</w:t>
            </w:r>
          </w:p>
          <w:p w:rsidR="008629DA" w:rsidRDefault="003102A4">
            <w:pPr>
              <w:jc w:val="center"/>
              <w:rPr>
                <w:rFonts w:ascii="仿宋_GB2312" w:eastAsia="仿宋_GB2312"/>
                <w:sz w:val="24"/>
              </w:rPr>
            </w:pPr>
            <w:r>
              <w:rPr>
                <w:rFonts w:ascii="仿宋_GB2312" w:eastAsia="仿宋_GB2312" w:hint="eastAsia"/>
                <w:sz w:val="24"/>
              </w:rPr>
              <w:t>时 间</w:t>
            </w:r>
          </w:p>
        </w:tc>
        <w:tc>
          <w:tcPr>
            <w:tcW w:w="1262" w:type="dxa"/>
            <w:vAlign w:val="center"/>
          </w:tcPr>
          <w:p w:rsidR="008629DA" w:rsidRDefault="008629DA">
            <w:pPr>
              <w:jc w:val="center"/>
              <w:rPr>
                <w:rFonts w:ascii="仿宋_GB2312" w:eastAsia="仿宋_GB2312"/>
                <w:sz w:val="24"/>
              </w:rPr>
            </w:pPr>
          </w:p>
        </w:tc>
        <w:tc>
          <w:tcPr>
            <w:tcW w:w="720" w:type="dxa"/>
            <w:gridSpan w:val="2"/>
            <w:vAlign w:val="center"/>
          </w:tcPr>
          <w:p w:rsidR="008629DA" w:rsidRDefault="003102A4">
            <w:pPr>
              <w:jc w:val="center"/>
              <w:rPr>
                <w:rFonts w:ascii="仿宋_GB2312" w:eastAsia="仿宋_GB2312"/>
                <w:sz w:val="24"/>
              </w:rPr>
            </w:pPr>
            <w:r>
              <w:rPr>
                <w:rFonts w:ascii="仿宋_GB2312" w:eastAsia="仿宋_GB2312" w:hint="eastAsia"/>
                <w:sz w:val="24"/>
              </w:rPr>
              <w:t>健康状况</w:t>
            </w:r>
          </w:p>
        </w:tc>
        <w:tc>
          <w:tcPr>
            <w:tcW w:w="1080" w:type="dxa"/>
            <w:gridSpan w:val="2"/>
            <w:vAlign w:val="center"/>
          </w:tcPr>
          <w:p w:rsidR="008629DA" w:rsidRDefault="008629DA">
            <w:pPr>
              <w:jc w:val="center"/>
              <w:rPr>
                <w:rFonts w:ascii="仿宋_GB2312" w:eastAsia="仿宋_GB2312"/>
                <w:sz w:val="24"/>
              </w:rPr>
            </w:pPr>
          </w:p>
        </w:tc>
        <w:tc>
          <w:tcPr>
            <w:tcW w:w="1800" w:type="dxa"/>
            <w:vMerge/>
            <w:vAlign w:val="center"/>
          </w:tcPr>
          <w:p w:rsidR="008629DA" w:rsidRDefault="008629DA">
            <w:pPr>
              <w:jc w:val="center"/>
              <w:rPr>
                <w:rFonts w:ascii="仿宋_GB2312" w:eastAsia="仿宋_GB2312"/>
                <w:sz w:val="24"/>
              </w:rPr>
            </w:pPr>
          </w:p>
        </w:tc>
      </w:tr>
      <w:tr w:rsidR="008629DA">
        <w:trPr>
          <w:cantSplit/>
          <w:trHeight w:val="770"/>
        </w:trPr>
        <w:tc>
          <w:tcPr>
            <w:tcW w:w="1080" w:type="dxa"/>
            <w:vAlign w:val="center"/>
          </w:tcPr>
          <w:p w:rsidR="008629DA" w:rsidRDefault="003102A4">
            <w:pPr>
              <w:jc w:val="center"/>
              <w:rPr>
                <w:rFonts w:ascii="仿宋_GB2312" w:eastAsia="仿宋_GB2312"/>
                <w:sz w:val="24"/>
              </w:rPr>
            </w:pPr>
            <w:r>
              <w:rPr>
                <w:rFonts w:ascii="仿宋_GB2312" w:eastAsia="仿宋_GB2312" w:hint="eastAsia"/>
                <w:sz w:val="24"/>
              </w:rPr>
              <w:t>毕 业</w:t>
            </w:r>
          </w:p>
          <w:p w:rsidR="008629DA" w:rsidRDefault="003102A4">
            <w:pPr>
              <w:jc w:val="center"/>
              <w:rPr>
                <w:rFonts w:ascii="仿宋_GB2312" w:eastAsia="仿宋_GB2312"/>
                <w:sz w:val="24"/>
              </w:rPr>
            </w:pPr>
            <w:r>
              <w:rPr>
                <w:rFonts w:ascii="仿宋_GB2312" w:eastAsia="仿宋_GB2312" w:hint="eastAsia"/>
                <w:sz w:val="24"/>
              </w:rPr>
              <w:t>学 校</w:t>
            </w:r>
          </w:p>
        </w:tc>
        <w:tc>
          <w:tcPr>
            <w:tcW w:w="2966" w:type="dxa"/>
            <w:gridSpan w:val="3"/>
            <w:vAlign w:val="center"/>
          </w:tcPr>
          <w:p w:rsidR="008629DA" w:rsidRDefault="008629DA">
            <w:pPr>
              <w:jc w:val="center"/>
              <w:rPr>
                <w:rFonts w:ascii="仿宋_GB2312" w:eastAsia="仿宋_GB2312"/>
                <w:sz w:val="24"/>
              </w:rPr>
            </w:pPr>
          </w:p>
        </w:tc>
        <w:tc>
          <w:tcPr>
            <w:tcW w:w="992" w:type="dxa"/>
            <w:vAlign w:val="center"/>
          </w:tcPr>
          <w:p w:rsidR="008629DA" w:rsidRDefault="003102A4">
            <w:pPr>
              <w:jc w:val="center"/>
              <w:rPr>
                <w:rFonts w:ascii="仿宋_GB2312" w:eastAsia="仿宋_GB2312"/>
                <w:sz w:val="24"/>
              </w:rPr>
            </w:pPr>
            <w:r>
              <w:rPr>
                <w:rFonts w:ascii="仿宋_GB2312" w:eastAsia="仿宋_GB2312" w:hint="eastAsia"/>
                <w:sz w:val="24"/>
              </w:rPr>
              <w:t>所 学专 业</w:t>
            </w:r>
          </w:p>
        </w:tc>
        <w:tc>
          <w:tcPr>
            <w:tcW w:w="1802" w:type="dxa"/>
            <w:gridSpan w:val="2"/>
            <w:vAlign w:val="center"/>
          </w:tcPr>
          <w:p w:rsidR="008629DA" w:rsidRDefault="008629DA">
            <w:pPr>
              <w:jc w:val="center"/>
              <w:rPr>
                <w:rFonts w:ascii="仿宋_GB2312" w:eastAsia="仿宋_GB2312"/>
                <w:sz w:val="24"/>
              </w:rPr>
            </w:pPr>
          </w:p>
        </w:tc>
        <w:tc>
          <w:tcPr>
            <w:tcW w:w="900" w:type="dxa"/>
            <w:gridSpan w:val="2"/>
            <w:vAlign w:val="center"/>
          </w:tcPr>
          <w:p w:rsidR="008629DA" w:rsidRDefault="003102A4">
            <w:pPr>
              <w:jc w:val="center"/>
              <w:rPr>
                <w:rFonts w:ascii="仿宋_GB2312" w:eastAsia="仿宋_GB2312"/>
                <w:sz w:val="24"/>
              </w:rPr>
            </w:pPr>
            <w:r>
              <w:rPr>
                <w:rFonts w:ascii="仿宋_GB2312" w:eastAsia="仿宋_GB2312" w:hint="eastAsia"/>
                <w:sz w:val="24"/>
              </w:rPr>
              <w:t>联系电话</w:t>
            </w:r>
          </w:p>
        </w:tc>
        <w:tc>
          <w:tcPr>
            <w:tcW w:w="2160" w:type="dxa"/>
            <w:gridSpan w:val="2"/>
            <w:vAlign w:val="center"/>
          </w:tcPr>
          <w:p w:rsidR="008629DA" w:rsidRDefault="008629DA">
            <w:pPr>
              <w:jc w:val="center"/>
              <w:rPr>
                <w:rFonts w:ascii="仿宋_GB2312" w:eastAsia="仿宋_GB2312"/>
                <w:sz w:val="24"/>
              </w:rPr>
            </w:pPr>
          </w:p>
        </w:tc>
      </w:tr>
      <w:tr w:rsidR="008629DA">
        <w:trPr>
          <w:cantSplit/>
          <w:trHeight w:val="837"/>
        </w:trPr>
        <w:tc>
          <w:tcPr>
            <w:tcW w:w="1080" w:type="dxa"/>
            <w:vAlign w:val="center"/>
          </w:tcPr>
          <w:p w:rsidR="008629DA" w:rsidRDefault="003102A4">
            <w:pPr>
              <w:jc w:val="center"/>
              <w:rPr>
                <w:rFonts w:ascii="仿宋_GB2312" w:eastAsia="仿宋_GB2312"/>
                <w:sz w:val="24"/>
              </w:rPr>
            </w:pPr>
            <w:r>
              <w:rPr>
                <w:rFonts w:ascii="仿宋_GB2312" w:eastAsia="仿宋_GB2312" w:hint="eastAsia"/>
                <w:sz w:val="24"/>
              </w:rPr>
              <w:t>现工作单  位</w:t>
            </w:r>
          </w:p>
        </w:tc>
        <w:tc>
          <w:tcPr>
            <w:tcW w:w="2966" w:type="dxa"/>
            <w:gridSpan w:val="3"/>
            <w:vAlign w:val="center"/>
          </w:tcPr>
          <w:p w:rsidR="008629DA" w:rsidRDefault="008629DA">
            <w:pPr>
              <w:jc w:val="center"/>
              <w:rPr>
                <w:rFonts w:ascii="仿宋_GB2312" w:eastAsia="仿宋_GB2312"/>
                <w:sz w:val="24"/>
              </w:rPr>
            </w:pPr>
          </w:p>
        </w:tc>
        <w:tc>
          <w:tcPr>
            <w:tcW w:w="992" w:type="dxa"/>
            <w:vAlign w:val="center"/>
          </w:tcPr>
          <w:p w:rsidR="008629DA" w:rsidRDefault="003102A4">
            <w:pPr>
              <w:jc w:val="center"/>
              <w:rPr>
                <w:rFonts w:ascii="仿宋_GB2312" w:eastAsia="仿宋_GB2312"/>
                <w:sz w:val="24"/>
              </w:rPr>
            </w:pPr>
            <w:r>
              <w:rPr>
                <w:rFonts w:ascii="仿宋_GB2312" w:eastAsia="仿宋_GB2312" w:hint="eastAsia"/>
                <w:sz w:val="24"/>
              </w:rPr>
              <w:t xml:space="preserve">职务 </w:t>
            </w:r>
          </w:p>
        </w:tc>
        <w:tc>
          <w:tcPr>
            <w:tcW w:w="1802" w:type="dxa"/>
            <w:gridSpan w:val="2"/>
            <w:vAlign w:val="center"/>
          </w:tcPr>
          <w:p w:rsidR="008629DA" w:rsidRDefault="008629DA">
            <w:pPr>
              <w:jc w:val="center"/>
              <w:rPr>
                <w:rFonts w:ascii="仿宋_GB2312" w:eastAsia="仿宋_GB2312"/>
                <w:sz w:val="24"/>
              </w:rPr>
            </w:pPr>
          </w:p>
        </w:tc>
        <w:tc>
          <w:tcPr>
            <w:tcW w:w="900" w:type="dxa"/>
            <w:gridSpan w:val="2"/>
            <w:vAlign w:val="center"/>
          </w:tcPr>
          <w:p w:rsidR="008629DA" w:rsidRDefault="003102A4">
            <w:pPr>
              <w:jc w:val="center"/>
              <w:rPr>
                <w:rFonts w:ascii="仿宋_GB2312" w:eastAsia="仿宋_GB2312"/>
                <w:sz w:val="24"/>
              </w:rPr>
            </w:pPr>
            <w:r>
              <w:rPr>
                <w:rFonts w:ascii="仿宋_GB2312" w:eastAsia="仿宋_GB2312" w:hint="eastAsia"/>
                <w:sz w:val="24"/>
              </w:rPr>
              <w:t>紧急联系方式</w:t>
            </w:r>
          </w:p>
        </w:tc>
        <w:tc>
          <w:tcPr>
            <w:tcW w:w="2160" w:type="dxa"/>
            <w:gridSpan w:val="2"/>
            <w:vAlign w:val="center"/>
          </w:tcPr>
          <w:p w:rsidR="008629DA" w:rsidRDefault="008629DA">
            <w:pPr>
              <w:jc w:val="center"/>
              <w:rPr>
                <w:rFonts w:ascii="仿宋_GB2312" w:eastAsia="仿宋_GB2312"/>
                <w:sz w:val="24"/>
              </w:rPr>
            </w:pPr>
          </w:p>
        </w:tc>
      </w:tr>
      <w:tr w:rsidR="008629DA">
        <w:trPr>
          <w:cantSplit/>
          <w:trHeight w:val="738"/>
        </w:trPr>
        <w:tc>
          <w:tcPr>
            <w:tcW w:w="1080" w:type="dxa"/>
            <w:vAlign w:val="center"/>
          </w:tcPr>
          <w:p w:rsidR="008629DA" w:rsidRDefault="003102A4">
            <w:pPr>
              <w:jc w:val="center"/>
              <w:rPr>
                <w:rFonts w:ascii="仿宋_GB2312" w:eastAsia="仿宋_GB2312"/>
                <w:sz w:val="24"/>
              </w:rPr>
            </w:pPr>
            <w:r>
              <w:rPr>
                <w:rFonts w:ascii="仿宋_GB2312" w:eastAsia="仿宋_GB2312" w:hint="eastAsia"/>
                <w:sz w:val="24"/>
              </w:rPr>
              <w:t>通  信</w:t>
            </w:r>
          </w:p>
          <w:p w:rsidR="008629DA" w:rsidRDefault="003102A4">
            <w:pPr>
              <w:jc w:val="center"/>
              <w:rPr>
                <w:rFonts w:ascii="仿宋_GB2312" w:eastAsia="仿宋_GB2312"/>
                <w:sz w:val="24"/>
              </w:rPr>
            </w:pPr>
            <w:r>
              <w:rPr>
                <w:rFonts w:ascii="仿宋_GB2312" w:eastAsia="仿宋_GB2312" w:hint="eastAsia"/>
                <w:sz w:val="24"/>
              </w:rPr>
              <w:t>地  址</w:t>
            </w:r>
          </w:p>
        </w:tc>
        <w:tc>
          <w:tcPr>
            <w:tcW w:w="3958" w:type="dxa"/>
            <w:gridSpan w:val="4"/>
            <w:vAlign w:val="center"/>
          </w:tcPr>
          <w:p w:rsidR="008629DA" w:rsidRDefault="008629DA">
            <w:pPr>
              <w:jc w:val="center"/>
              <w:rPr>
                <w:rFonts w:ascii="仿宋_GB2312" w:eastAsia="仿宋_GB2312"/>
                <w:sz w:val="24"/>
              </w:rPr>
            </w:pPr>
          </w:p>
        </w:tc>
        <w:tc>
          <w:tcPr>
            <w:tcW w:w="1262" w:type="dxa"/>
            <w:vAlign w:val="center"/>
          </w:tcPr>
          <w:p w:rsidR="008629DA" w:rsidRDefault="003102A4">
            <w:pPr>
              <w:jc w:val="center"/>
              <w:rPr>
                <w:rFonts w:ascii="仿宋_GB2312" w:eastAsia="仿宋_GB2312"/>
                <w:sz w:val="24"/>
              </w:rPr>
            </w:pPr>
            <w:r>
              <w:rPr>
                <w:rFonts w:ascii="仿宋_GB2312" w:eastAsia="仿宋_GB2312" w:hint="eastAsia"/>
                <w:sz w:val="24"/>
              </w:rPr>
              <w:t>户  口</w:t>
            </w:r>
          </w:p>
          <w:p w:rsidR="008629DA" w:rsidRDefault="003102A4">
            <w:pPr>
              <w:jc w:val="center"/>
              <w:rPr>
                <w:rFonts w:ascii="仿宋_GB2312" w:eastAsia="仿宋_GB2312"/>
                <w:sz w:val="24"/>
              </w:rPr>
            </w:pPr>
            <w:r>
              <w:rPr>
                <w:rFonts w:ascii="仿宋_GB2312" w:eastAsia="仿宋_GB2312" w:hint="eastAsia"/>
                <w:sz w:val="24"/>
              </w:rPr>
              <w:t>所在地</w:t>
            </w:r>
          </w:p>
        </w:tc>
        <w:tc>
          <w:tcPr>
            <w:tcW w:w="3600" w:type="dxa"/>
            <w:gridSpan w:val="5"/>
            <w:vAlign w:val="center"/>
          </w:tcPr>
          <w:p w:rsidR="008629DA" w:rsidRDefault="008629DA">
            <w:pPr>
              <w:jc w:val="center"/>
              <w:rPr>
                <w:rFonts w:ascii="仿宋_GB2312" w:eastAsia="仿宋_GB2312"/>
                <w:sz w:val="24"/>
              </w:rPr>
            </w:pPr>
          </w:p>
        </w:tc>
      </w:tr>
      <w:tr w:rsidR="008629DA">
        <w:trPr>
          <w:cantSplit/>
          <w:trHeight w:val="3157"/>
        </w:trPr>
        <w:tc>
          <w:tcPr>
            <w:tcW w:w="1080" w:type="dxa"/>
            <w:vAlign w:val="center"/>
          </w:tcPr>
          <w:p w:rsidR="008629DA" w:rsidRDefault="003102A4">
            <w:pPr>
              <w:jc w:val="center"/>
              <w:rPr>
                <w:rFonts w:ascii="仿宋_GB2312" w:eastAsia="仿宋_GB2312"/>
                <w:sz w:val="24"/>
              </w:rPr>
            </w:pPr>
            <w:r>
              <w:rPr>
                <w:rFonts w:ascii="仿宋_GB2312" w:eastAsia="仿宋_GB2312" w:hint="eastAsia"/>
                <w:sz w:val="24"/>
              </w:rPr>
              <w:t>个</w:t>
            </w:r>
          </w:p>
          <w:p w:rsidR="008629DA" w:rsidRDefault="008629DA">
            <w:pPr>
              <w:jc w:val="center"/>
              <w:rPr>
                <w:rFonts w:ascii="仿宋_GB2312" w:eastAsia="仿宋_GB2312"/>
                <w:sz w:val="24"/>
              </w:rPr>
            </w:pPr>
          </w:p>
          <w:p w:rsidR="008629DA" w:rsidRDefault="003102A4">
            <w:pPr>
              <w:jc w:val="center"/>
              <w:rPr>
                <w:rFonts w:ascii="仿宋_GB2312" w:eastAsia="仿宋_GB2312"/>
                <w:sz w:val="24"/>
              </w:rPr>
            </w:pPr>
            <w:r>
              <w:rPr>
                <w:rFonts w:ascii="仿宋_GB2312" w:eastAsia="仿宋_GB2312" w:hint="eastAsia"/>
                <w:sz w:val="24"/>
              </w:rPr>
              <w:t>人</w:t>
            </w:r>
          </w:p>
          <w:p w:rsidR="008629DA" w:rsidRDefault="008629DA">
            <w:pPr>
              <w:jc w:val="center"/>
              <w:rPr>
                <w:rFonts w:ascii="仿宋_GB2312" w:eastAsia="仿宋_GB2312"/>
                <w:sz w:val="24"/>
              </w:rPr>
            </w:pPr>
          </w:p>
          <w:p w:rsidR="008629DA" w:rsidRDefault="003102A4">
            <w:pPr>
              <w:jc w:val="center"/>
              <w:rPr>
                <w:rFonts w:ascii="仿宋_GB2312" w:eastAsia="仿宋_GB2312"/>
                <w:sz w:val="24"/>
              </w:rPr>
            </w:pPr>
            <w:r>
              <w:rPr>
                <w:rFonts w:ascii="仿宋_GB2312" w:eastAsia="仿宋_GB2312" w:hint="eastAsia"/>
                <w:sz w:val="24"/>
              </w:rPr>
              <w:t>简</w:t>
            </w:r>
          </w:p>
          <w:p w:rsidR="008629DA" w:rsidRDefault="008629DA">
            <w:pPr>
              <w:jc w:val="center"/>
              <w:rPr>
                <w:rFonts w:ascii="仿宋_GB2312" w:eastAsia="仿宋_GB2312"/>
                <w:sz w:val="24"/>
              </w:rPr>
            </w:pPr>
          </w:p>
          <w:p w:rsidR="008629DA" w:rsidRDefault="003102A4">
            <w:pPr>
              <w:jc w:val="center"/>
              <w:rPr>
                <w:rFonts w:ascii="仿宋_GB2312" w:eastAsia="仿宋_GB2312"/>
                <w:sz w:val="24"/>
              </w:rPr>
            </w:pPr>
            <w:r>
              <w:rPr>
                <w:rFonts w:ascii="仿宋_GB2312" w:eastAsia="仿宋_GB2312" w:hint="eastAsia"/>
                <w:sz w:val="24"/>
              </w:rPr>
              <w:t>历</w:t>
            </w:r>
          </w:p>
        </w:tc>
        <w:tc>
          <w:tcPr>
            <w:tcW w:w="8820" w:type="dxa"/>
            <w:gridSpan w:val="10"/>
            <w:vAlign w:val="center"/>
          </w:tcPr>
          <w:p w:rsidR="008629DA" w:rsidRDefault="008629DA">
            <w:pPr>
              <w:jc w:val="center"/>
              <w:rPr>
                <w:rFonts w:ascii="仿宋_GB2312" w:eastAsia="仿宋_GB2312"/>
                <w:sz w:val="24"/>
              </w:rPr>
            </w:pPr>
          </w:p>
        </w:tc>
      </w:tr>
      <w:tr w:rsidR="008629DA">
        <w:trPr>
          <w:cantSplit/>
          <w:trHeight w:val="2641"/>
        </w:trPr>
        <w:tc>
          <w:tcPr>
            <w:tcW w:w="1080" w:type="dxa"/>
            <w:vAlign w:val="center"/>
          </w:tcPr>
          <w:p w:rsidR="008629DA" w:rsidRDefault="003102A4">
            <w:pPr>
              <w:jc w:val="center"/>
              <w:rPr>
                <w:rFonts w:ascii="仿宋_GB2312" w:eastAsia="仿宋_GB2312"/>
                <w:sz w:val="24"/>
              </w:rPr>
            </w:pPr>
            <w:r>
              <w:rPr>
                <w:rFonts w:ascii="仿宋_GB2312" w:eastAsia="仿宋_GB2312" w:hint="eastAsia"/>
                <w:sz w:val="24"/>
              </w:rPr>
              <w:t>资 格</w:t>
            </w:r>
          </w:p>
          <w:p w:rsidR="008629DA" w:rsidRDefault="003102A4">
            <w:pPr>
              <w:jc w:val="center"/>
              <w:rPr>
                <w:rFonts w:ascii="仿宋_GB2312" w:eastAsia="仿宋_GB2312"/>
                <w:sz w:val="24"/>
              </w:rPr>
            </w:pPr>
            <w:r>
              <w:rPr>
                <w:rFonts w:ascii="仿宋_GB2312" w:eastAsia="仿宋_GB2312" w:hint="eastAsia"/>
                <w:sz w:val="24"/>
              </w:rPr>
              <w:t>审 核</w:t>
            </w:r>
          </w:p>
          <w:p w:rsidR="008629DA" w:rsidRDefault="003102A4">
            <w:pPr>
              <w:jc w:val="center"/>
              <w:rPr>
                <w:rFonts w:ascii="仿宋_GB2312" w:eastAsia="仿宋_GB2312"/>
                <w:sz w:val="24"/>
              </w:rPr>
            </w:pPr>
            <w:r>
              <w:rPr>
                <w:rFonts w:ascii="仿宋_GB2312" w:eastAsia="仿宋_GB2312" w:hint="eastAsia"/>
                <w:sz w:val="24"/>
              </w:rPr>
              <w:t>意 见</w:t>
            </w:r>
          </w:p>
        </w:tc>
        <w:tc>
          <w:tcPr>
            <w:tcW w:w="8820" w:type="dxa"/>
            <w:gridSpan w:val="10"/>
            <w:vAlign w:val="center"/>
          </w:tcPr>
          <w:p w:rsidR="008629DA" w:rsidRDefault="008629DA">
            <w:pPr>
              <w:jc w:val="center"/>
              <w:rPr>
                <w:rFonts w:ascii="仿宋_GB2312" w:eastAsia="仿宋_GB2312"/>
                <w:sz w:val="24"/>
              </w:rPr>
            </w:pPr>
          </w:p>
        </w:tc>
      </w:tr>
    </w:tbl>
    <w:p w:rsidR="008629DA" w:rsidRDefault="003102A4">
      <w:pPr>
        <w:rPr>
          <w:rFonts w:eastAsia="仿宋_GB2312"/>
          <w:sz w:val="28"/>
        </w:rPr>
      </w:pPr>
      <w:r>
        <w:rPr>
          <w:rFonts w:eastAsia="仿宋_GB2312" w:hint="eastAsia"/>
          <w:sz w:val="28"/>
        </w:rPr>
        <w:t>注：此表由报名人员如实填写，如发现有不实或作假现象者取消资格。</w:t>
      </w:r>
    </w:p>
    <w:p w:rsidR="008629DA" w:rsidRDefault="003102A4">
      <w:pPr>
        <w:widowControl/>
        <w:jc w:val="left"/>
        <w:rPr>
          <w:rFonts w:eastAsia="仿宋_GB2312"/>
          <w:sz w:val="28"/>
        </w:rPr>
      </w:pPr>
      <w:r>
        <w:rPr>
          <w:rFonts w:eastAsia="仿宋_GB2312"/>
          <w:sz w:val="28"/>
        </w:rPr>
        <w:br w:type="page"/>
      </w:r>
      <w:r>
        <w:rPr>
          <w:rFonts w:eastAsia="仿宋_GB2312" w:hint="eastAsia"/>
          <w:sz w:val="28"/>
        </w:rPr>
        <w:lastRenderedPageBreak/>
        <w:t>附件</w:t>
      </w:r>
      <w:r>
        <w:rPr>
          <w:rFonts w:eastAsia="仿宋_GB2312" w:hint="eastAsia"/>
          <w:sz w:val="28"/>
        </w:rPr>
        <w:t>3</w:t>
      </w:r>
      <w:r>
        <w:rPr>
          <w:rFonts w:eastAsia="仿宋_GB2312" w:hint="eastAsia"/>
          <w:sz w:val="28"/>
        </w:rPr>
        <w:t>：</w:t>
      </w:r>
    </w:p>
    <w:p w:rsidR="008629DA" w:rsidRDefault="003102A4">
      <w:pPr>
        <w:widowControl/>
        <w:jc w:val="center"/>
        <w:rPr>
          <w:rFonts w:ascii="仿宋_GB2312" w:eastAsia="仿宋_GB2312"/>
          <w:sz w:val="36"/>
          <w:szCs w:val="36"/>
        </w:rPr>
      </w:pPr>
      <w:r>
        <w:rPr>
          <w:rFonts w:ascii="仿宋_GB2312" w:eastAsia="仿宋_GB2312" w:hint="eastAsia"/>
          <w:sz w:val="36"/>
          <w:szCs w:val="36"/>
        </w:rPr>
        <w:t>报名邮箱和咨询电话</w:t>
      </w:r>
    </w:p>
    <w:p w:rsidR="008629DA" w:rsidRDefault="008629DA">
      <w:pPr>
        <w:widowControl/>
        <w:jc w:val="center"/>
        <w:rPr>
          <w:rFonts w:ascii="仿宋_GB2312" w:eastAsia="仿宋_GB2312"/>
          <w:sz w:val="36"/>
          <w:szCs w:val="36"/>
        </w:rPr>
      </w:pPr>
    </w:p>
    <w:tbl>
      <w:tblPr>
        <w:tblStyle w:val="a7"/>
        <w:tblW w:w="9060" w:type="dxa"/>
        <w:tblLayout w:type="fixed"/>
        <w:tblLook w:val="04A0"/>
      </w:tblPr>
      <w:tblGrid>
        <w:gridCol w:w="1384"/>
        <w:gridCol w:w="2835"/>
        <w:gridCol w:w="2576"/>
        <w:gridCol w:w="2265"/>
      </w:tblGrid>
      <w:tr w:rsidR="008629DA">
        <w:tc>
          <w:tcPr>
            <w:tcW w:w="1384" w:type="dxa"/>
            <w:vAlign w:val="center"/>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岗位代码</w:t>
            </w:r>
          </w:p>
        </w:tc>
        <w:tc>
          <w:tcPr>
            <w:tcW w:w="2835" w:type="dxa"/>
            <w:vAlign w:val="center"/>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岗位</w:t>
            </w:r>
          </w:p>
        </w:tc>
        <w:tc>
          <w:tcPr>
            <w:tcW w:w="2576" w:type="dxa"/>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报名邮箱</w:t>
            </w:r>
          </w:p>
        </w:tc>
        <w:tc>
          <w:tcPr>
            <w:tcW w:w="2265" w:type="dxa"/>
          </w:tcPr>
          <w:p w:rsidR="008629DA" w:rsidRDefault="003102A4">
            <w:pPr>
              <w:spacing w:line="460" w:lineRule="exact"/>
              <w:jc w:val="center"/>
              <w:rPr>
                <w:rFonts w:ascii="仿宋_GB2312" w:eastAsia="仿宋_GB2312"/>
                <w:b/>
                <w:bCs/>
                <w:sz w:val="28"/>
                <w:szCs w:val="28"/>
              </w:rPr>
            </w:pPr>
            <w:r>
              <w:rPr>
                <w:rFonts w:ascii="仿宋_GB2312" w:eastAsia="仿宋_GB2312" w:hint="eastAsia"/>
                <w:b/>
                <w:bCs/>
                <w:sz w:val="28"/>
                <w:szCs w:val="28"/>
              </w:rPr>
              <w:t>咨询电话</w:t>
            </w:r>
          </w:p>
        </w:tc>
      </w:tr>
      <w:tr w:rsidR="008629DA">
        <w:tc>
          <w:tcPr>
            <w:tcW w:w="1384"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01</w:t>
            </w:r>
          </w:p>
        </w:tc>
        <w:tc>
          <w:tcPr>
            <w:tcW w:w="283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区就业管理服务中心</w:t>
            </w:r>
          </w:p>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编外工作人员</w:t>
            </w:r>
          </w:p>
        </w:tc>
        <w:tc>
          <w:tcPr>
            <w:tcW w:w="2576" w:type="dxa"/>
            <w:vAlign w:val="center"/>
          </w:tcPr>
          <w:p w:rsidR="008629DA" w:rsidRDefault="003102A4">
            <w:pPr>
              <w:widowControl/>
              <w:spacing w:line="360" w:lineRule="exact"/>
              <w:jc w:val="center"/>
              <w:rPr>
                <w:rFonts w:eastAsia="仿宋_GB2312"/>
                <w:sz w:val="28"/>
              </w:rPr>
            </w:pPr>
            <w:r>
              <w:rPr>
                <w:rFonts w:ascii="微软雅黑" w:eastAsia="微软雅黑" w:hAnsi="微软雅黑" w:cs="微软雅黑"/>
                <w:color w:val="171A1D"/>
                <w:szCs w:val="21"/>
                <w:shd w:val="clear" w:color="auto" w:fill="FFFFFF"/>
              </w:rPr>
              <w:t>sxycjyzx@</w:t>
            </w:r>
            <w:hyperlink r:id="rId8" w:tgtFrame="_blank" w:history="1">
              <w:r>
                <w:rPr>
                  <w:rStyle w:val="a8"/>
                  <w:rFonts w:ascii="微软雅黑" w:eastAsia="微软雅黑" w:hAnsi="微软雅黑" w:cs="微软雅黑" w:hint="eastAsia"/>
                  <w:szCs w:val="21"/>
                  <w:shd w:val="clear" w:color="auto" w:fill="FFFFFF"/>
                </w:rPr>
                <w:t>163.com</w:t>
              </w:r>
            </w:hyperlink>
          </w:p>
        </w:tc>
        <w:tc>
          <w:tcPr>
            <w:tcW w:w="2265" w:type="dxa"/>
            <w:vAlign w:val="center"/>
          </w:tcPr>
          <w:p w:rsidR="008629DA" w:rsidRDefault="003102A4">
            <w:pPr>
              <w:widowControl/>
              <w:spacing w:line="360" w:lineRule="exact"/>
              <w:jc w:val="center"/>
              <w:rPr>
                <w:rFonts w:ascii="微软雅黑" w:eastAsia="微软雅黑" w:hAnsi="微软雅黑" w:cs="微软雅黑"/>
                <w:color w:val="171A1D"/>
                <w:szCs w:val="21"/>
                <w:shd w:val="clear" w:color="auto" w:fill="FFFFFF"/>
              </w:rPr>
            </w:pPr>
            <w:r>
              <w:rPr>
                <w:rFonts w:ascii="微软雅黑" w:eastAsia="微软雅黑" w:hAnsi="微软雅黑" w:cs="微软雅黑" w:hint="eastAsia"/>
                <w:color w:val="171A1D"/>
                <w:szCs w:val="21"/>
                <w:shd w:val="clear" w:color="auto" w:fill="FFFFFF"/>
              </w:rPr>
              <w:t>0575-</w:t>
            </w:r>
            <w:r>
              <w:rPr>
                <w:rFonts w:ascii="微软雅黑" w:eastAsia="微软雅黑" w:hAnsi="微软雅黑" w:cs="微软雅黑"/>
                <w:color w:val="171A1D"/>
                <w:szCs w:val="21"/>
                <w:shd w:val="clear" w:color="auto" w:fill="FFFFFF"/>
              </w:rPr>
              <w:t>89102867</w:t>
            </w:r>
          </w:p>
          <w:p w:rsidR="008629DA" w:rsidRDefault="003102A4">
            <w:pPr>
              <w:widowControl/>
              <w:spacing w:line="360" w:lineRule="exact"/>
              <w:jc w:val="center"/>
              <w:rPr>
                <w:rFonts w:ascii="微软雅黑" w:eastAsia="微软雅黑" w:hAnsi="微软雅黑" w:cs="微软雅黑"/>
                <w:color w:val="171A1D"/>
                <w:szCs w:val="21"/>
                <w:shd w:val="clear" w:color="auto" w:fill="FFFFFF"/>
              </w:rPr>
            </w:pPr>
            <w:r>
              <w:rPr>
                <w:rFonts w:ascii="微软雅黑" w:eastAsia="微软雅黑" w:hAnsi="微软雅黑" w:cs="微软雅黑"/>
                <w:color w:val="171A1D"/>
                <w:szCs w:val="21"/>
                <w:shd w:val="clear" w:color="auto" w:fill="FFFFFF"/>
              </w:rPr>
              <w:t>李老师</w:t>
            </w:r>
          </w:p>
        </w:tc>
      </w:tr>
      <w:tr w:rsidR="008629DA">
        <w:tc>
          <w:tcPr>
            <w:tcW w:w="1384"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02</w:t>
            </w:r>
          </w:p>
        </w:tc>
        <w:tc>
          <w:tcPr>
            <w:tcW w:w="283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区社会保险事业管理</w:t>
            </w:r>
          </w:p>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服务中心编外工作人员</w:t>
            </w:r>
          </w:p>
        </w:tc>
        <w:tc>
          <w:tcPr>
            <w:tcW w:w="2576" w:type="dxa"/>
            <w:vAlign w:val="center"/>
          </w:tcPr>
          <w:p w:rsidR="008629DA" w:rsidRDefault="00DB723E">
            <w:pPr>
              <w:widowControl/>
              <w:spacing w:line="360" w:lineRule="exact"/>
              <w:jc w:val="center"/>
              <w:rPr>
                <w:rFonts w:eastAsia="仿宋_GB2312"/>
                <w:sz w:val="28"/>
              </w:rPr>
            </w:pPr>
            <w:r>
              <w:rPr>
                <w:rFonts w:ascii="微软雅黑" w:eastAsia="微软雅黑" w:hAnsi="微软雅黑" w:hint="eastAsia"/>
                <w:color w:val="171A1D"/>
                <w:szCs w:val="21"/>
                <w:shd w:val="clear" w:color="auto" w:fill="FFFFFF"/>
              </w:rPr>
              <w:t>249412620@</w:t>
            </w:r>
            <w:hyperlink r:id="rId9" w:tgtFrame="_blank" w:history="1">
              <w:r>
                <w:rPr>
                  <w:rStyle w:val="a8"/>
                  <w:rFonts w:ascii="微软雅黑" w:eastAsia="微软雅黑" w:hAnsi="微软雅黑" w:hint="eastAsia"/>
                  <w:szCs w:val="21"/>
                  <w:shd w:val="clear" w:color="auto" w:fill="FFFFFF"/>
                </w:rPr>
                <w:t>qq.com</w:t>
              </w:r>
            </w:hyperlink>
          </w:p>
        </w:tc>
        <w:tc>
          <w:tcPr>
            <w:tcW w:w="2265" w:type="dxa"/>
            <w:vAlign w:val="center"/>
          </w:tcPr>
          <w:p w:rsidR="008629DA" w:rsidRDefault="003102A4">
            <w:pPr>
              <w:widowControl/>
              <w:spacing w:line="360" w:lineRule="exact"/>
              <w:jc w:val="center"/>
              <w:rPr>
                <w:rFonts w:ascii="微软雅黑" w:eastAsia="微软雅黑" w:hAnsi="微软雅黑" w:cs="微软雅黑"/>
                <w:color w:val="171A1D"/>
                <w:szCs w:val="21"/>
                <w:shd w:val="clear" w:color="auto" w:fill="FFFFFF"/>
              </w:rPr>
            </w:pPr>
            <w:r>
              <w:rPr>
                <w:rFonts w:ascii="微软雅黑" w:eastAsia="微软雅黑" w:hAnsi="微软雅黑" w:cs="微软雅黑"/>
                <w:color w:val="171A1D"/>
                <w:szCs w:val="21"/>
                <w:shd w:val="clear" w:color="auto" w:fill="FFFFFF"/>
              </w:rPr>
              <w:t>0575-89102805</w:t>
            </w:r>
          </w:p>
          <w:p w:rsidR="008629DA" w:rsidRDefault="003102A4">
            <w:pPr>
              <w:widowControl/>
              <w:spacing w:line="360" w:lineRule="exact"/>
              <w:jc w:val="center"/>
              <w:rPr>
                <w:rFonts w:eastAsia="仿宋_GB2312"/>
                <w:sz w:val="28"/>
              </w:rPr>
            </w:pPr>
            <w:r>
              <w:rPr>
                <w:rFonts w:ascii="微软雅黑" w:eastAsia="微软雅黑" w:hAnsi="微软雅黑" w:cs="微软雅黑" w:hint="eastAsia"/>
                <w:color w:val="171A1D"/>
                <w:szCs w:val="21"/>
                <w:shd w:val="clear" w:color="auto" w:fill="FFFFFF"/>
              </w:rPr>
              <w:t>陈老师</w:t>
            </w:r>
          </w:p>
        </w:tc>
      </w:tr>
      <w:tr w:rsidR="008629DA">
        <w:tc>
          <w:tcPr>
            <w:tcW w:w="1384"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03</w:t>
            </w:r>
          </w:p>
        </w:tc>
        <w:tc>
          <w:tcPr>
            <w:tcW w:w="283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区人力资源服务中心</w:t>
            </w:r>
          </w:p>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编外工作人员</w:t>
            </w:r>
          </w:p>
        </w:tc>
        <w:tc>
          <w:tcPr>
            <w:tcW w:w="2576" w:type="dxa"/>
            <w:vAlign w:val="center"/>
          </w:tcPr>
          <w:p w:rsidR="008629DA" w:rsidRDefault="003102A4">
            <w:pPr>
              <w:widowControl/>
              <w:spacing w:line="360" w:lineRule="exact"/>
              <w:jc w:val="center"/>
              <w:rPr>
                <w:rFonts w:eastAsia="仿宋_GB2312"/>
                <w:sz w:val="28"/>
              </w:rPr>
            </w:pPr>
            <w:r>
              <w:rPr>
                <w:rFonts w:ascii="微软雅黑" w:eastAsia="微软雅黑" w:hAnsi="微软雅黑" w:cs="微软雅黑"/>
                <w:color w:val="171A1D"/>
                <w:szCs w:val="21"/>
                <w:shd w:val="clear" w:color="auto" w:fill="FFFFFF"/>
              </w:rPr>
              <w:t>303039278@</w:t>
            </w:r>
            <w:hyperlink r:id="rId10" w:tgtFrame="_blank" w:history="1">
              <w:r>
                <w:rPr>
                  <w:rStyle w:val="a8"/>
                  <w:rFonts w:ascii="微软雅黑" w:eastAsia="微软雅黑" w:hAnsi="微软雅黑" w:cs="微软雅黑" w:hint="eastAsia"/>
                  <w:szCs w:val="21"/>
                  <w:shd w:val="clear" w:color="auto" w:fill="FFFFFF"/>
                </w:rPr>
                <w:t>qq.com</w:t>
              </w:r>
            </w:hyperlink>
          </w:p>
        </w:tc>
        <w:tc>
          <w:tcPr>
            <w:tcW w:w="2265" w:type="dxa"/>
            <w:vAlign w:val="center"/>
          </w:tcPr>
          <w:p w:rsidR="008629DA" w:rsidRDefault="003102A4">
            <w:pPr>
              <w:widowControl/>
              <w:spacing w:line="360" w:lineRule="exact"/>
              <w:jc w:val="center"/>
              <w:rPr>
                <w:rFonts w:ascii="微软雅黑" w:eastAsia="微软雅黑" w:hAnsi="微软雅黑" w:cs="微软雅黑"/>
                <w:color w:val="171A1D"/>
                <w:szCs w:val="21"/>
                <w:shd w:val="clear" w:color="auto" w:fill="FFFFFF"/>
              </w:rPr>
            </w:pPr>
            <w:r>
              <w:rPr>
                <w:rFonts w:ascii="微软雅黑" w:eastAsia="微软雅黑" w:hAnsi="微软雅黑" w:cs="微软雅黑"/>
                <w:color w:val="171A1D"/>
                <w:szCs w:val="21"/>
                <w:shd w:val="clear" w:color="auto" w:fill="FFFFFF"/>
              </w:rPr>
              <w:t>0575-8535379</w:t>
            </w:r>
            <w:r>
              <w:rPr>
                <w:rFonts w:ascii="微软雅黑" w:eastAsia="微软雅黑" w:hAnsi="微软雅黑" w:cs="微软雅黑" w:hint="eastAsia"/>
                <w:color w:val="171A1D"/>
                <w:szCs w:val="21"/>
                <w:shd w:val="clear" w:color="auto" w:fill="FFFFFF"/>
              </w:rPr>
              <w:t>6</w:t>
            </w:r>
          </w:p>
          <w:p w:rsidR="008629DA" w:rsidRDefault="003102A4">
            <w:pPr>
              <w:widowControl/>
              <w:spacing w:line="360" w:lineRule="exact"/>
              <w:jc w:val="center"/>
              <w:rPr>
                <w:rFonts w:ascii="微软雅黑" w:eastAsia="微软雅黑" w:hAnsi="微软雅黑" w:cs="微软雅黑"/>
                <w:color w:val="171A1D"/>
                <w:szCs w:val="21"/>
                <w:shd w:val="clear" w:color="auto" w:fill="FFFFFF"/>
              </w:rPr>
            </w:pPr>
            <w:r>
              <w:rPr>
                <w:rFonts w:ascii="微软雅黑" w:eastAsia="微软雅黑" w:hAnsi="微软雅黑" w:cs="微软雅黑" w:hint="eastAsia"/>
                <w:color w:val="171A1D"/>
                <w:szCs w:val="21"/>
                <w:shd w:val="clear" w:color="auto" w:fill="FFFFFF"/>
              </w:rPr>
              <w:t>陈老师</w:t>
            </w:r>
          </w:p>
        </w:tc>
      </w:tr>
      <w:tr w:rsidR="008629DA">
        <w:tc>
          <w:tcPr>
            <w:tcW w:w="1384"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04</w:t>
            </w:r>
          </w:p>
        </w:tc>
        <w:tc>
          <w:tcPr>
            <w:tcW w:w="2835" w:type="dxa"/>
            <w:vAlign w:val="center"/>
          </w:tcPr>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区人</w:t>
            </w:r>
            <w:r>
              <w:rPr>
                <w:rFonts w:ascii="仿宋_GB2312" w:eastAsia="仿宋_GB2312"/>
                <w:sz w:val="24"/>
                <w:szCs w:val="24"/>
              </w:rPr>
              <w:t>才</w:t>
            </w:r>
            <w:bookmarkStart w:id="0" w:name="_GoBack"/>
            <w:bookmarkEnd w:id="0"/>
            <w:r>
              <w:rPr>
                <w:rFonts w:ascii="仿宋_GB2312" w:eastAsia="仿宋_GB2312" w:hint="eastAsia"/>
                <w:sz w:val="24"/>
                <w:szCs w:val="24"/>
              </w:rPr>
              <w:t>市场</w:t>
            </w:r>
          </w:p>
          <w:p w:rsidR="008629DA" w:rsidRDefault="003102A4">
            <w:pPr>
              <w:spacing w:line="460" w:lineRule="exact"/>
              <w:jc w:val="center"/>
              <w:rPr>
                <w:rFonts w:ascii="仿宋_GB2312" w:eastAsia="仿宋_GB2312"/>
                <w:sz w:val="24"/>
                <w:szCs w:val="24"/>
              </w:rPr>
            </w:pPr>
            <w:r>
              <w:rPr>
                <w:rFonts w:ascii="仿宋_GB2312" w:eastAsia="仿宋_GB2312" w:hint="eastAsia"/>
                <w:sz w:val="24"/>
                <w:szCs w:val="24"/>
              </w:rPr>
              <w:t>编外工作人员</w:t>
            </w:r>
          </w:p>
        </w:tc>
        <w:tc>
          <w:tcPr>
            <w:tcW w:w="2576" w:type="dxa"/>
            <w:vAlign w:val="center"/>
          </w:tcPr>
          <w:p w:rsidR="008629DA" w:rsidRDefault="003102A4">
            <w:pPr>
              <w:widowControl/>
              <w:spacing w:line="360" w:lineRule="exact"/>
              <w:jc w:val="center"/>
              <w:rPr>
                <w:rFonts w:eastAsia="仿宋_GB2312"/>
                <w:sz w:val="28"/>
              </w:rPr>
            </w:pPr>
            <w:r>
              <w:rPr>
                <w:rFonts w:ascii="微软雅黑" w:eastAsia="微软雅黑" w:hAnsi="微软雅黑" w:cs="微软雅黑"/>
                <w:color w:val="171A1D"/>
                <w:szCs w:val="21"/>
                <w:shd w:val="clear" w:color="auto" w:fill="FFFFFF"/>
              </w:rPr>
              <w:t>303039278@</w:t>
            </w:r>
            <w:hyperlink r:id="rId11" w:tgtFrame="_blank" w:history="1">
              <w:r>
                <w:rPr>
                  <w:rStyle w:val="a8"/>
                  <w:rFonts w:ascii="微软雅黑" w:eastAsia="微软雅黑" w:hAnsi="微软雅黑" w:cs="微软雅黑" w:hint="eastAsia"/>
                  <w:szCs w:val="21"/>
                  <w:shd w:val="clear" w:color="auto" w:fill="FFFFFF"/>
                </w:rPr>
                <w:t>qq.com</w:t>
              </w:r>
            </w:hyperlink>
          </w:p>
        </w:tc>
        <w:tc>
          <w:tcPr>
            <w:tcW w:w="2265" w:type="dxa"/>
            <w:vAlign w:val="center"/>
          </w:tcPr>
          <w:p w:rsidR="008629DA" w:rsidRDefault="003102A4">
            <w:pPr>
              <w:widowControl/>
              <w:spacing w:line="360" w:lineRule="exact"/>
              <w:jc w:val="center"/>
              <w:rPr>
                <w:rFonts w:ascii="微软雅黑" w:eastAsia="微软雅黑" w:hAnsi="微软雅黑" w:cs="微软雅黑"/>
                <w:color w:val="171A1D"/>
                <w:szCs w:val="21"/>
                <w:shd w:val="clear" w:color="auto" w:fill="FFFFFF"/>
              </w:rPr>
            </w:pPr>
            <w:r>
              <w:rPr>
                <w:rFonts w:ascii="微软雅黑" w:eastAsia="微软雅黑" w:hAnsi="微软雅黑" w:cs="微软雅黑"/>
                <w:color w:val="171A1D"/>
                <w:szCs w:val="21"/>
                <w:shd w:val="clear" w:color="auto" w:fill="FFFFFF"/>
              </w:rPr>
              <w:t>0575-8535379</w:t>
            </w:r>
            <w:r>
              <w:rPr>
                <w:rFonts w:ascii="微软雅黑" w:eastAsia="微软雅黑" w:hAnsi="微软雅黑" w:cs="微软雅黑" w:hint="eastAsia"/>
                <w:color w:val="171A1D"/>
                <w:szCs w:val="21"/>
                <w:shd w:val="clear" w:color="auto" w:fill="FFFFFF"/>
              </w:rPr>
              <w:t>6</w:t>
            </w:r>
          </w:p>
          <w:p w:rsidR="008629DA" w:rsidRDefault="003102A4">
            <w:pPr>
              <w:widowControl/>
              <w:spacing w:line="360" w:lineRule="exact"/>
              <w:jc w:val="center"/>
              <w:rPr>
                <w:rFonts w:eastAsia="仿宋_GB2312"/>
                <w:sz w:val="28"/>
              </w:rPr>
            </w:pPr>
            <w:r>
              <w:rPr>
                <w:rFonts w:ascii="微软雅黑" w:eastAsia="微软雅黑" w:hAnsi="微软雅黑" w:cs="微软雅黑" w:hint="eastAsia"/>
                <w:color w:val="171A1D"/>
                <w:szCs w:val="21"/>
                <w:shd w:val="clear" w:color="auto" w:fill="FFFFFF"/>
              </w:rPr>
              <w:t>陈老师</w:t>
            </w:r>
          </w:p>
        </w:tc>
      </w:tr>
    </w:tbl>
    <w:p w:rsidR="008629DA" w:rsidRDefault="008629DA">
      <w:pPr>
        <w:widowControl/>
        <w:jc w:val="left"/>
        <w:rPr>
          <w:rFonts w:eastAsia="仿宋_GB2312"/>
          <w:sz w:val="28"/>
        </w:rPr>
      </w:pPr>
    </w:p>
    <w:p w:rsidR="008629DA" w:rsidRDefault="008629DA">
      <w:pPr>
        <w:widowControl/>
        <w:jc w:val="left"/>
        <w:rPr>
          <w:rFonts w:eastAsia="仿宋_GB2312"/>
          <w:sz w:val="28"/>
        </w:rPr>
      </w:pPr>
    </w:p>
    <w:sectPr w:rsidR="008629DA" w:rsidSect="008629DA">
      <w:pgSz w:w="11906" w:h="16838"/>
      <w:pgMar w:top="2098" w:right="1474" w:bottom="209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5EA" w:rsidRDefault="009D25EA" w:rsidP="008629DA">
      <w:r>
        <w:separator/>
      </w:r>
    </w:p>
  </w:endnote>
  <w:endnote w:type="continuationSeparator" w:id="1">
    <w:p w:rsidR="009D25EA" w:rsidRDefault="009D25EA" w:rsidP="00862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5EA" w:rsidRDefault="009D25EA" w:rsidP="008629DA">
      <w:r>
        <w:separator/>
      </w:r>
    </w:p>
  </w:footnote>
  <w:footnote w:type="continuationSeparator" w:id="1">
    <w:p w:rsidR="009D25EA" w:rsidRDefault="009D25EA" w:rsidP="00862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DA" w:rsidRDefault="008629D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30CB"/>
    <w:rsid w:val="DA7BF9EE"/>
    <w:rsid w:val="00000265"/>
    <w:rsid w:val="00003322"/>
    <w:rsid w:val="0000628F"/>
    <w:rsid w:val="00030A86"/>
    <w:rsid w:val="00044ED7"/>
    <w:rsid w:val="00051BF4"/>
    <w:rsid w:val="0005523D"/>
    <w:rsid w:val="000656A8"/>
    <w:rsid w:val="00070255"/>
    <w:rsid w:val="00083A39"/>
    <w:rsid w:val="000A1C71"/>
    <w:rsid w:val="000A39CC"/>
    <w:rsid w:val="000A42C3"/>
    <w:rsid w:val="000B09A7"/>
    <w:rsid w:val="000B2FEC"/>
    <w:rsid w:val="000C1727"/>
    <w:rsid w:val="000D05D0"/>
    <w:rsid w:val="000E7631"/>
    <w:rsid w:val="000F4E97"/>
    <w:rsid w:val="00101E73"/>
    <w:rsid w:val="00106659"/>
    <w:rsid w:val="0011485F"/>
    <w:rsid w:val="00115997"/>
    <w:rsid w:val="001239A9"/>
    <w:rsid w:val="0012435D"/>
    <w:rsid w:val="00153614"/>
    <w:rsid w:val="00153E69"/>
    <w:rsid w:val="00171DBC"/>
    <w:rsid w:val="001E1C55"/>
    <w:rsid w:val="001E4908"/>
    <w:rsid w:val="00205D12"/>
    <w:rsid w:val="002227FF"/>
    <w:rsid w:val="00226DAA"/>
    <w:rsid w:val="00231759"/>
    <w:rsid w:val="0029075C"/>
    <w:rsid w:val="00290DBB"/>
    <w:rsid w:val="002957F6"/>
    <w:rsid w:val="002A097B"/>
    <w:rsid w:val="002A1CA7"/>
    <w:rsid w:val="002A2DDA"/>
    <w:rsid w:val="002A41A0"/>
    <w:rsid w:val="002D4070"/>
    <w:rsid w:val="002D744E"/>
    <w:rsid w:val="003027BD"/>
    <w:rsid w:val="003075EA"/>
    <w:rsid w:val="003102A4"/>
    <w:rsid w:val="00314FCF"/>
    <w:rsid w:val="0031723E"/>
    <w:rsid w:val="00337F64"/>
    <w:rsid w:val="00354FAD"/>
    <w:rsid w:val="003674D0"/>
    <w:rsid w:val="00377F86"/>
    <w:rsid w:val="00381213"/>
    <w:rsid w:val="00391685"/>
    <w:rsid w:val="003A077F"/>
    <w:rsid w:val="003B758E"/>
    <w:rsid w:val="003E5770"/>
    <w:rsid w:val="003E58AC"/>
    <w:rsid w:val="003F0D25"/>
    <w:rsid w:val="004247D8"/>
    <w:rsid w:val="00432703"/>
    <w:rsid w:val="004346E9"/>
    <w:rsid w:val="00464581"/>
    <w:rsid w:val="00464CC9"/>
    <w:rsid w:val="00470C95"/>
    <w:rsid w:val="00485CD9"/>
    <w:rsid w:val="00487D75"/>
    <w:rsid w:val="004D0337"/>
    <w:rsid w:val="004D3F66"/>
    <w:rsid w:val="004E1281"/>
    <w:rsid w:val="004E6BDD"/>
    <w:rsid w:val="004F0678"/>
    <w:rsid w:val="00516B78"/>
    <w:rsid w:val="00521C98"/>
    <w:rsid w:val="00527FC4"/>
    <w:rsid w:val="0053074D"/>
    <w:rsid w:val="005355D8"/>
    <w:rsid w:val="005640D9"/>
    <w:rsid w:val="00573626"/>
    <w:rsid w:val="005738B9"/>
    <w:rsid w:val="00585AC6"/>
    <w:rsid w:val="00592EDE"/>
    <w:rsid w:val="005A5842"/>
    <w:rsid w:val="005B54F5"/>
    <w:rsid w:val="005D4A40"/>
    <w:rsid w:val="005E4C99"/>
    <w:rsid w:val="006060CF"/>
    <w:rsid w:val="00616F48"/>
    <w:rsid w:val="00617C00"/>
    <w:rsid w:val="00617F1E"/>
    <w:rsid w:val="00622282"/>
    <w:rsid w:val="0063504B"/>
    <w:rsid w:val="00635A9C"/>
    <w:rsid w:val="00643D40"/>
    <w:rsid w:val="00674257"/>
    <w:rsid w:val="006B77AD"/>
    <w:rsid w:val="006C2EBB"/>
    <w:rsid w:val="006C586E"/>
    <w:rsid w:val="006F15D6"/>
    <w:rsid w:val="00713949"/>
    <w:rsid w:val="00716B9D"/>
    <w:rsid w:val="007207B5"/>
    <w:rsid w:val="00732782"/>
    <w:rsid w:val="00740638"/>
    <w:rsid w:val="00744882"/>
    <w:rsid w:val="00795C5A"/>
    <w:rsid w:val="007A0EA8"/>
    <w:rsid w:val="007A4AB2"/>
    <w:rsid w:val="007A5067"/>
    <w:rsid w:val="007B1F4C"/>
    <w:rsid w:val="007D44D1"/>
    <w:rsid w:val="007D6143"/>
    <w:rsid w:val="007E5023"/>
    <w:rsid w:val="007E7A3B"/>
    <w:rsid w:val="008030CB"/>
    <w:rsid w:val="008155F7"/>
    <w:rsid w:val="0082063D"/>
    <w:rsid w:val="00820963"/>
    <w:rsid w:val="00823EAC"/>
    <w:rsid w:val="008250D8"/>
    <w:rsid w:val="00830DC7"/>
    <w:rsid w:val="00846041"/>
    <w:rsid w:val="0085163D"/>
    <w:rsid w:val="008629DA"/>
    <w:rsid w:val="0086521B"/>
    <w:rsid w:val="00874E81"/>
    <w:rsid w:val="00884AE8"/>
    <w:rsid w:val="008A070F"/>
    <w:rsid w:val="008E0D6F"/>
    <w:rsid w:val="008F4751"/>
    <w:rsid w:val="00904D4C"/>
    <w:rsid w:val="00907F34"/>
    <w:rsid w:val="00970E92"/>
    <w:rsid w:val="009711A0"/>
    <w:rsid w:val="009802DE"/>
    <w:rsid w:val="00980B28"/>
    <w:rsid w:val="00986223"/>
    <w:rsid w:val="00995C18"/>
    <w:rsid w:val="009C3FC1"/>
    <w:rsid w:val="009C5E1D"/>
    <w:rsid w:val="009C6F69"/>
    <w:rsid w:val="009D25EA"/>
    <w:rsid w:val="00A072C1"/>
    <w:rsid w:val="00A122CA"/>
    <w:rsid w:val="00A13E16"/>
    <w:rsid w:val="00A21144"/>
    <w:rsid w:val="00A23488"/>
    <w:rsid w:val="00A4368D"/>
    <w:rsid w:val="00A4694D"/>
    <w:rsid w:val="00A656E6"/>
    <w:rsid w:val="00A66F16"/>
    <w:rsid w:val="00A76527"/>
    <w:rsid w:val="00A81B92"/>
    <w:rsid w:val="00A82E48"/>
    <w:rsid w:val="00A91F14"/>
    <w:rsid w:val="00A96C03"/>
    <w:rsid w:val="00AB2093"/>
    <w:rsid w:val="00AC33D4"/>
    <w:rsid w:val="00AE5B63"/>
    <w:rsid w:val="00AF5812"/>
    <w:rsid w:val="00B00E35"/>
    <w:rsid w:val="00B164A2"/>
    <w:rsid w:val="00B23EA4"/>
    <w:rsid w:val="00B2680D"/>
    <w:rsid w:val="00B46471"/>
    <w:rsid w:val="00B55D73"/>
    <w:rsid w:val="00B64DEF"/>
    <w:rsid w:val="00B751E2"/>
    <w:rsid w:val="00B90B2F"/>
    <w:rsid w:val="00B93238"/>
    <w:rsid w:val="00B951D2"/>
    <w:rsid w:val="00BE57C9"/>
    <w:rsid w:val="00BF423F"/>
    <w:rsid w:val="00C00E1D"/>
    <w:rsid w:val="00C15C14"/>
    <w:rsid w:val="00C17FD9"/>
    <w:rsid w:val="00C266BC"/>
    <w:rsid w:val="00C761BD"/>
    <w:rsid w:val="00C83997"/>
    <w:rsid w:val="00C85DAD"/>
    <w:rsid w:val="00C91A93"/>
    <w:rsid w:val="00C930DD"/>
    <w:rsid w:val="00CA5DB6"/>
    <w:rsid w:val="00CB6917"/>
    <w:rsid w:val="00CC1C33"/>
    <w:rsid w:val="00CD0D36"/>
    <w:rsid w:val="00CD1F8B"/>
    <w:rsid w:val="00CE2D71"/>
    <w:rsid w:val="00D01589"/>
    <w:rsid w:val="00D024C9"/>
    <w:rsid w:val="00D228E0"/>
    <w:rsid w:val="00D22C5D"/>
    <w:rsid w:val="00D26BCB"/>
    <w:rsid w:val="00D45547"/>
    <w:rsid w:val="00D712AE"/>
    <w:rsid w:val="00D87202"/>
    <w:rsid w:val="00D932F5"/>
    <w:rsid w:val="00DB723E"/>
    <w:rsid w:val="00DE5AD7"/>
    <w:rsid w:val="00DF1785"/>
    <w:rsid w:val="00DF50DC"/>
    <w:rsid w:val="00E0777E"/>
    <w:rsid w:val="00E25170"/>
    <w:rsid w:val="00E26232"/>
    <w:rsid w:val="00E37FD0"/>
    <w:rsid w:val="00E4259D"/>
    <w:rsid w:val="00E43026"/>
    <w:rsid w:val="00E52C0D"/>
    <w:rsid w:val="00E620F6"/>
    <w:rsid w:val="00E7440A"/>
    <w:rsid w:val="00E86739"/>
    <w:rsid w:val="00E95141"/>
    <w:rsid w:val="00EA470D"/>
    <w:rsid w:val="00EA4745"/>
    <w:rsid w:val="00EA7524"/>
    <w:rsid w:val="00EA7DEB"/>
    <w:rsid w:val="00EB1B1B"/>
    <w:rsid w:val="00EB69C6"/>
    <w:rsid w:val="00EC5A59"/>
    <w:rsid w:val="00EF2DB4"/>
    <w:rsid w:val="00F06985"/>
    <w:rsid w:val="00F1139E"/>
    <w:rsid w:val="00F16BC6"/>
    <w:rsid w:val="00F33493"/>
    <w:rsid w:val="00F41DB2"/>
    <w:rsid w:val="00F5446F"/>
    <w:rsid w:val="00F64934"/>
    <w:rsid w:val="00F84719"/>
    <w:rsid w:val="00F86FF4"/>
    <w:rsid w:val="00FA58B1"/>
    <w:rsid w:val="00FA7AFF"/>
    <w:rsid w:val="00FC0388"/>
    <w:rsid w:val="00FC1376"/>
    <w:rsid w:val="00FD22E7"/>
    <w:rsid w:val="00FD51FB"/>
    <w:rsid w:val="01E1516A"/>
    <w:rsid w:val="02125BA5"/>
    <w:rsid w:val="05FF7B30"/>
    <w:rsid w:val="06C77FCB"/>
    <w:rsid w:val="07E61A47"/>
    <w:rsid w:val="0A9D6D6C"/>
    <w:rsid w:val="0D7059BE"/>
    <w:rsid w:val="0E1519FB"/>
    <w:rsid w:val="0F65669D"/>
    <w:rsid w:val="12996298"/>
    <w:rsid w:val="1CA168CB"/>
    <w:rsid w:val="1F023215"/>
    <w:rsid w:val="1FF76A53"/>
    <w:rsid w:val="20A17C20"/>
    <w:rsid w:val="20FB3EA5"/>
    <w:rsid w:val="2251488F"/>
    <w:rsid w:val="28DA6581"/>
    <w:rsid w:val="28DE736E"/>
    <w:rsid w:val="2A2A5F9A"/>
    <w:rsid w:val="2B3B158A"/>
    <w:rsid w:val="2B562197"/>
    <w:rsid w:val="2B740D29"/>
    <w:rsid w:val="31651C77"/>
    <w:rsid w:val="319133E4"/>
    <w:rsid w:val="350155C4"/>
    <w:rsid w:val="354C04C6"/>
    <w:rsid w:val="380D3CA8"/>
    <w:rsid w:val="384F1BE3"/>
    <w:rsid w:val="39297CEC"/>
    <w:rsid w:val="39F77B3E"/>
    <w:rsid w:val="3AD2524E"/>
    <w:rsid w:val="40891195"/>
    <w:rsid w:val="45C150D5"/>
    <w:rsid w:val="45E4672A"/>
    <w:rsid w:val="469C1E3B"/>
    <w:rsid w:val="476A4B15"/>
    <w:rsid w:val="478423FF"/>
    <w:rsid w:val="4980475E"/>
    <w:rsid w:val="4D4534A8"/>
    <w:rsid w:val="4E7C488B"/>
    <w:rsid w:val="4EB366CF"/>
    <w:rsid w:val="4F2500EC"/>
    <w:rsid w:val="54A95E72"/>
    <w:rsid w:val="54DD37FC"/>
    <w:rsid w:val="579509D1"/>
    <w:rsid w:val="57B63C1E"/>
    <w:rsid w:val="582238BA"/>
    <w:rsid w:val="58C2348B"/>
    <w:rsid w:val="599C24AB"/>
    <w:rsid w:val="5F8A7542"/>
    <w:rsid w:val="60E34ADC"/>
    <w:rsid w:val="618017BA"/>
    <w:rsid w:val="71D40B30"/>
    <w:rsid w:val="722457F9"/>
    <w:rsid w:val="74A458B1"/>
    <w:rsid w:val="780A28BF"/>
    <w:rsid w:val="791D7019"/>
    <w:rsid w:val="79BB5E1D"/>
    <w:rsid w:val="7B241947"/>
    <w:rsid w:val="7D560E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9D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8629DA"/>
    <w:pPr>
      <w:ind w:leftChars="2500" w:left="100"/>
    </w:pPr>
  </w:style>
  <w:style w:type="paragraph" w:styleId="a4">
    <w:name w:val="footer"/>
    <w:basedOn w:val="a"/>
    <w:link w:val="Char0"/>
    <w:uiPriority w:val="99"/>
    <w:qFormat/>
    <w:rsid w:val="008629DA"/>
    <w:pPr>
      <w:tabs>
        <w:tab w:val="center" w:pos="4153"/>
        <w:tab w:val="right" w:pos="8306"/>
      </w:tabs>
      <w:snapToGrid w:val="0"/>
      <w:jc w:val="left"/>
    </w:pPr>
    <w:rPr>
      <w:sz w:val="18"/>
      <w:szCs w:val="18"/>
    </w:rPr>
  </w:style>
  <w:style w:type="paragraph" w:styleId="a5">
    <w:name w:val="header"/>
    <w:basedOn w:val="a"/>
    <w:link w:val="Char1"/>
    <w:uiPriority w:val="99"/>
    <w:qFormat/>
    <w:rsid w:val="008629D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8629DA"/>
    <w:pPr>
      <w:widowControl/>
      <w:spacing w:before="100" w:beforeAutospacing="1" w:after="100" w:afterAutospacing="1"/>
      <w:jc w:val="left"/>
    </w:pPr>
    <w:rPr>
      <w:rFonts w:ascii="宋体" w:hAnsi="宋体" w:cs="宋体"/>
      <w:kern w:val="0"/>
      <w:sz w:val="24"/>
      <w:szCs w:val="24"/>
    </w:rPr>
  </w:style>
  <w:style w:type="table" w:styleId="a7">
    <w:name w:val="Table Grid"/>
    <w:basedOn w:val="a1"/>
    <w:qFormat/>
    <w:locked/>
    <w:rsid w:val="008629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qFormat/>
    <w:rsid w:val="008629DA"/>
    <w:rPr>
      <w:rFonts w:cs="Times New Roman"/>
      <w:color w:val="484848"/>
      <w:u w:val="none"/>
    </w:rPr>
  </w:style>
  <w:style w:type="character" w:customStyle="1" w:styleId="Char1">
    <w:name w:val="页眉 Char"/>
    <w:basedOn w:val="a0"/>
    <w:link w:val="a5"/>
    <w:uiPriority w:val="99"/>
    <w:qFormat/>
    <w:locked/>
    <w:rsid w:val="008629DA"/>
    <w:rPr>
      <w:rFonts w:cs="Times New Roman"/>
      <w:sz w:val="18"/>
      <w:szCs w:val="18"/>
    </w:rPr>
  </w:style>
  <w:style w:type="character" w:customStyle="1" w:styleId="Char0">
    <w:name w:val="页脚 Char"/>
    <w:basedOn w:val="a0"/>
    <w:link w:val="a4"/>
    <w:uiPriority w:val="99"/>
    <w:qFormat/>
    <w:locked/>
    <w:rsid w:val="008629DA"/>
    <w:rPr>
      <w:rFonts w:cs="Times New Roman"/>
      <w:sz w:val="18"/>
      <w:szCs w:val="18"/>
    </w:rPr>
  </w:style>
  <w:style w:type="character" w:customStyle="1" w:styleId="Char">
    <w:name w:val="日期 Char"/>
    <w:basedOn w:val="a0"/>
    <w:link w:val="a3"/>
    <w:uiPriority w:val="99"/>
    <w:semiHidden/>
    <w:qFormat/>
    <w:rsid w:val="008629DA"/>
  </w:style>
</w:styles>
</file>

<file path=word/webSettings.xml><?xml version="1.0" encoding="utf-8"?>
<w:webSettings xmlns:r="http://schemas.openxmlformats.org/officeDocument/2006/relationships" xmlns:w="http://schemas.openxmlformats.org/wordprocessingml/2006/main">
  <w:divs>
    <w:div w:id="1772511818">
      <w:bodyDiv w:val="1"/>
      <w:marLeft w:val="0"/>
      <w:marRight w:val="0"/>
      <w:marTop w:val="0"/>
      <w:marBottom w:val="0"/>
      <w:divBdr>
        <w:top w:val="none" w:sz="0" w:space="0" w:color="auto"/>
        <w:left w:val="none" w:sz="0" w:space="0" w:color="auto"/>
        <w:bottom w:val="none" w:sz="0" w:space="0" w:color="auto"/>
        <w:right w:val="none" w:sz="0" w:space="0" w:color="auto"/>
      </w:divBdr>
      <w:divsChild>
        <w:div w:id="1158570244">
          <w:marLeft w:val="0"/>
          <w:marRight w:val="0"/>
          <w:marTop w:val="0"/>
          <w:marBottom w:val="0"/>
          <w:divBdr>
            <w:top w:val="none" w:sz="0" w:space="0" w:color="auto"/>
            <w:left w:val="none" w:sz="0" w:space="0" w:color="auto"/>
            <w:bottom w:val="none" w:sz="0" w:space="0" w:color="auto"/>
            <w:right w:val="none" w:sz="0" w:space="0" w:color="auto"/>
          </w:divBdr>
          <w:divsChild>
            <w:div w:id="9294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163.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qq.com/" TargetMode="External"/><Relationship Id="rId5" Type="http://schemas.openxmlformats.org/officeDocument/2006/relationships/footnotes" Target="footnotes.xml"/><Relationship Id="rId10" Type="http://schemas.openxmlformats.org/officeDocument/2006/relationships/hyperlink" Target="http://qq.com/" TargetMode="External"/><Relationship Id="rId4" Type="http://schemas.openxmlformats.org/officeDocument/2006/relationships/webSettings" Target="webSettings.xml"/><Relationship Id="rId9" Type="http://schemas.openxmlformats.org/officeDocument/2006/relationships/hyperlink" Target="http://q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7</Pages>
  <Words>375</Words>
  <Characters>2138</Characters>
  <Application>Microsoft Office Word</Application>
  <DocSecurity>0</DocSecurity>
  <Lines>17</Lines>
  <Paragraphs>5</Paragraphs>
  <ScaleCrop>false</ScaleCrop>
  <Company>Microsoft</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关于公开招录绍兴市越城区街道人力社保平台工作人员的公告</dc:title>
  <dc:creator>admin</dc:creator>
  <cp:lastModifiedBy>user</cp:lastModifiedBy>
  <cp:revision>4</cp:revision>
  <cp:lastPrinted>2020-07-30T10:51:00Z</cp:lastPrinted>
  <dcterms:created xsi:type="dcterms:W3CDTF">2020-11-19T15:27:00Z</dcterms:created>
  <dcterms:modified xsi:type="dcterms:W3CDTF">2022-04-11T06:30:00Z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8005BBA6790A441887CE7CC47A3260F6</vt:lpwstr>
  </property>
  <property fmtid="{D5CDD505-2E9C-101B-9397-08002B2CF9AE}" pid="4" name="woTemplateTypoMode" linkTarget="0">
    <vt:lpwstr>web</vt:lpwstr>
  </property>
  <property fmtid="{D5CDD505-2E9C-101B-9397-08002B2CF9AE}" pid="5" name="woTemplate" linkTarget="0">
    <vt:i4>1</vt:i4>
  </property>
</Properties>
</file>